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8ED" w:rsidRDefault="008D507B" w:rsidP="001438E1">
      <w:pPr>
        <w:jc w:val="center"/>
        <w:rPr>
          <w:b/>
          <w:sz w:val="28"/>
          <w:szCs w:val="28"/>
        </w:rPr>
      </w:pPr>
      <w:r w:rsidRPr="001438E1">
        <w:rPr>
          <w:b/>
          <w:sz w:val="28"/>
          <w:szCs w:val="28"/>
        </w:rPr>
        <w:t>SWOT 2019</w:t>
      </w:r>
      <w:r w:rsidR="001A4A96">
        <w:rPr>
          <w:b/>
          <w:sz w:val="28"/>
          <w:szCs w:val="28"/>
        </w:rPr>
        <w:t xml:space="preserve"> </w:t>
      </w:r>
      <w:r w:rsidR="00385A67">
        <w:rPr>
          <w:b/>
          <w:sz w:val="28"/>
          <w:szCs w:val="28"/>
        </w:rPr>
        <w:t>–</w:t>
      </w:r>
      <w:r w:rsidR="001A4A96">
        <w:rPr>
          <w:b/>
          <w:sz w:val="28"/>
          <w:szCs w:val="28"/>
        </w:rPr>
        <w:t xml:space="preserve"> </w:t>
      </w:r>
      <w:r w:rsidR="006F3884">
        <w:rPr>
          <w:b/>
          <w:sz w:val="28"/>
          <w:szCs w:val="28"/>
        </w:rPr>
        <w:t>rodiče</w:t>
      </w:r>
      <w:r w:rsidR="004225FA">
        <w:rPr>
          <w:b/>
          <w:sz w:val="28"/>
          <w:szCs w:val="28"/>
        </w:rPr>
        <w:t xml:space="preserve"> (dotazník vyplnilo cca 15 % rodičů)</w:t>
      </w:r>
    </w:p>
    <w:p w:rsidR="008D507B" w:rsidRPr="001438E1" w:rsidRDefault="008D507B">
      <w:pPr>
        <w:rPr>
          <w:b/>
        </w:rPr>
      </w:pPr>
      <w:r w:rsidRPr="001438E1">
        <w:rPr>
          <w:b/>
        </w:rPr>
        <w:t>Silné stránky:</w:t>
      </w:r>
    </w:p>
    <w:p w:rsidR="008D507B" w:rsidRDefault="008D507B">
      <w:r>
        <w:t>Kvalitní zajištění poradenských služeb prostřednictvím školního poradenského pracoviště, fungující prevence rizikového chování</w:t>
      </w:r>
    </w:p>
    <w:p w:rsidR="006F3884" w:rsidRDefault="006F3884">
      <w:r>
        <w:t>Působení školy v oblasti výchovy dětí</w:t>
      </w:r>
    </w:p>
    <w:p w:rsidR="006F3884" w:rsidRDefault="006F3884">
      <w:r>
        <w:t>Webové stránky</w:t>
      </w:r>
    </w:p>
    <w:p w:rsidR="00DB0EE2" w:rsidRDefault="00DB0EE2">
      <w:r>
        <w:t>ŠJ</w:t>
      </w:r>
    </w:p>
    <w:p w:rsidR="006F3884" w:rsidRDefault="006F3884">
      <w:r>
        <w:t>Ředitel jako dobrý leader</w:t>
      </w:r>
    </w:p>
    <w:p w:rsidR="006F3884" w:rsidRDefault="006F3884" w:rsidP="006F3884">
      <w:r>
        <w:t>Informační systém Bakaláři</w:t>
      </w:r>
    </w:p>
    <w:p w:rsidR="006F3884" w:rsidRDefault="006F3884" w:rsidP="006F3884">
      <w:r>
        <w:t>Výuka cizích jazyků</w:t>
      </w:r>
    </w:p>
    <w:p w:rsidR="00B30FDC" w:rsidRDefault="00B30FDC"/>
    <w:p w:rsidR="00B30FDC" w:rsidRPr="001438E1" w:rsidRDefault="00B30FDC">
      <w:pPr>
        <w:rPr>
          <w:b/>
        </w:rPr>
      </w:pPr>
      <w:r w:rsidRPr="001438E1">
        <w:rPr>
          <w:b/>
        </w:rPr>
        <w:t>Slabé stránky</w:t>
      </w:r>
    </w:p>
    <w:p w:rsidR="009A1CA9" w:rsidRDefault="009A1CA9" w:rsidP="009A1CA9">
      <w:r>
        <w:t>Rodičovské schůzky, přínosnost</w:t>
      </w:r>
    </w:p>
    <w:p w:rsidR="00B30FDC" w:rsidRDefault="009A1CA9">
      <w:r>
        <w:t>„Spokojenost“ s oblastmi výuky – matematika, společenskovědní předměty, výtvarná výchova</w:t>
      </w:r>
      <w:r w:rsidR="00541226">
        <w:t>, tělesná výchova</w:t>
      </w:r>
    </w:p>
    <w:p w:rsidR="00B30FDC" w:rsidRDefault="006F3884">
      <w:r>
        <w:t>Zázemí a vybavení školy - okolí</w:t>
      </w:r>
    </w:p>
    <w:p w:rsidR="00B30FDC" w:rsidRDefault="009A1CA9">
      <w:r>
        <w:t>Informace o provozních záležitostech, o koncepci školy a cílech vzdělávání</w:t>
      </w:r>
    </w:p>
    <w:p w:rsidR="009A1CA9" w:rsidRDefault="009A1CA9">
      <w:r>
        <w:t xml:space="preserve">Rozvoj estetického cítění, schopnost spolupráce, </w:t>
      </w:r>
      <w:r w:rsidR="00541226">
        <w:t>samostatnosti, komunikace v </w:t>
      </w:r>
      <w:proofErr w:type="spellStart"/>
      <w:r w:rsidR="00541226">
        <w:t>Čj</w:t>
      </w:r>
      <w:proofErr w:type="spellEnd"/>
      <w:r w:rsidR="00541226">
        <w:t>, schopnost účinně se bránit škodlivým vlivům</w:t>
      </w:r>
    </w:p>
    <w:p w:rsidR="00541226" w:rsidRDefault="00541226"/>
    <w:p w:rsidR="00B30FDC" w:rsidRPr="001438E1" w:rsidRDefault="00B30FDC">
      <w:pPr>
        <w:rPr>
          <w:b/>
        </w:rPr>
      </w:pPr>
      <w:r w:rsidRPr="001438E1">
        <w:rPr>
          <w:b/>
        </w:rPr>
        <w:t>Příležitosti</w:t>
      </w:r>
    </w:p>
    <w:p w:rsidR="00B30FDC" w:rsidRDefault="00086869">
      <w:r>
        <w:t>Tripartity</w:t>
      </w:r>
      <w:bookmarkStart w:id="0" w:name="_GoBack"/>
      <w:bookmarkEnd w:id="0"/>
    </w:p>
    <w:p w:rsidR="00541226" w:rsidRDefault="00541226">
      <w:r>
        <w:t>DVPP</w:t>
      </w:r>
    </w:p>
    <w:p w:rsidR="00B30FDC" w:rsidRDefault="00DB0EE2">
      <w:r>
        <w:t>Spolupráce s </w:t>
      </w:r>
      <w:proofErr w:type="gramStart"/>
      <w:r>
        <w:t>rodiči , akce</w:t>
      </w:r>
      <w:proofErr w:type="gramEnd"/>
      <w:r>
        <w:t xml:space="preserve"> se zapojením rodičů</w:t>
      </w:r>
    </w:p>
    <w:p w:rsidR="00B30FDC" w:rsidRDefault="00541226">
      <w:r>
        <w:t>Větší informovanost rodičů</w:t>
      </w:r>
    </w:p>
    <w:p w:rsidR="00B30FDC" w:rsidRDefault="00290F8A">
      <w:r>
        <w:t>Nové www stránky</w:t>
      </w:r>
    </w:p>
    <w:p w:rsidR="00290F8A" w:rsidRDefault="00290F8A"/>
    <w:p w:rsidR="00290F8A" w:rsidRPr="001438E1" w:rsidRDefault="00290F8A">
      <w:pPr>
        <w:rPr>
          <w:b/>
        </w:rPr>
      </w:pPr>
      <w:r w:rsidRPr="001438E1">
        <w:rPr>
          <w:b/>
        </w:rPr>
        <w:t>Hrozby</w:t>
      </w:r>
    </w:p>
    <w:p w:rsidR="00290F8A" w:rsidRDefault="00290F8A">
      <w:r>
        <w:t>Nedostatek pedagogických i nepedagogických zaměstnanců</w:t>
      </w:r>
    </w:p>
    <w:p w:rsidR="00290F8A" w:rsidRDefault="00290F8A">
      <w:r>
        <w:t xml:space="preserve">Úpadek morálky ve společnosti </w:t>
      </w:r>
    </w:p>
    <w:p w:rsidR="00290F8A" w:rsidRDefault="00DB0EE2">
      <w:r>
        <w:t>Zabezpečení školy</w:t>
      </w:r>
    </w:p>
    <w:p w:rsidR="00290F8A" w:rsidRDefault="00290F8A">
      <w:r>
        <w:t>Sociální sítě</w:t>
      </w:r>
    </w:p>
    <w:sectPr w:rsidR="00290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07B"/>
    <w:rsid w:val="00086869"/>
    <w:rsid w:val="001438E1"/>
    <w:rsid w:val="001A4A96"/>
    <w:rsid w:val="00290F8A"/>
    <w:rsid w:val="003478FB"/>
    <w:rsid w:val="00385A67"/>
    <w:rsid w:val="004225FA"/>
    <w:rsid w:val="00541226"/>
    <w:rsid w:val="005B46BD"/>
    <w:rsid w:val="006F3884"/>
    <w:rsid w:val="00756B22"/>
    <w:rsid w:val="008218ED"/>
    <w:rsid w:val="008D507B"/>
    <w:rsid w:val="009A1CA9"/>
    <w:rsid w:val="00B30FDC"/>
    <w:rsid w:val="00C65882"/>
    <w:rsid w:val="00DB0EE2"/>
    <w:rsid w:val="00E26323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31A51"/>
  <w15:chartTrackingRefBased/>
  <w15:docId w15:val="{5E4B0A29-4EFE-4AFE-B203-42EFC558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Říhová</dc:creator>
  <cp:keywords/>
  <dc:description/>
  <cp:lastModifiedBy>Martina Říhová</cp:lastModifiedBy>
  <cp:revision>4</cp:revision>
  <dcterms:created xsi:type="dcterms:W3CDTF">2019-09-13T06:54:00Z</dcterms:created>
  <dcterms:modified xsi:type="dcterms:W3CDTF">2019-09-13T07:40:00Z</dcterms:modified>
</cp:coreProperties>
</file>