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D3" w:rsidRDefault="00112FD3" w:rsidP="00112FD3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112FD3">
        <w:rPr>
          <w:b/>
          <w:bCs/>
          <w:sz w:val="30"/>
          <w:szCs w:val="30"/>
        </w:rPr>
        <w:t xml:space="preserve">STŘEDNÍ PŘÍČKY V TROJÚHELNÍKU </w:t>
      </w:r>
      <w:r w:rsidR="00FC393E">
        <w:rPr>
          <w:b/>
          <w:bCs/>
          <w:sz w:val="30"/>
          <w:szCs w:val="30"/>
        </w:rPr>
        <w:t xml:space="preserve"> </w:t>
      </w:r>
    </w:p>
    <w:p w:rsidR="00FC393E" w:rsidRDefault="00112FD3" w:rsidP="00112FD3">
      <w:pPr>
        <w:jc w:val="both"/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510540</wp:posOffset>
            </wp:positionV>
            <wp:extent cx="1805940" cy="1776730"/>
            <wp:effectExtent l="0" t="4445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594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Dnes se budeme zabývat středními příčkami v trojúhelnících. Než si vysvětlíme, jak na ně</w:t>
      </w:r>
      <w:r w:rsidR="00FC393E">
        <w:rPr>
          <w:sz w:val="20"/>
          <w:szCs w:val="20"/>
        </w:rPr>
        <w:t>, z</w:t>
      </w:r>
      <w:r>
        <w:rPr>
          <w:sz w:val="20"/>
          <w:szCs w:val="20"/>
        </w:rPr>
        <w:t>opakujeme si postup rýsování osy úsečky (osov</w:t>
      </w:r>
      <w:r w:rsidR="00FC393E">
        <w:rPr>
          <w:sz w:val="20"/>
          <w:szCs w:val="20"/>
        </w:rPr>
        <w:t>á</w:t>
      </w:r>
      <w:r>
        <w:rPr>
          <w:sz w:val="20"/>
          <w:szCs w:val="20"/>
        </w:rPr>
        <w:t xml:space="preserve"> souměrnost – postup tedy najdeš ve svém sešitě</w:t>
      </w:r>
      <w:r w:rsidR="00FC393E">
        <w:rPr>
          <w:sz w:val="20"/>
          <w:szCs w:val="20"/>
        </w:rPr>
        <w:t>, nebo v učebnici matematiky na str.25</w:t>
      </w:r>
      <w:r>
        <w:rPr>
          <w:sz w:val="20"/>
          <w:szCs w:val="20"/>
        </w:rPr>
        <w:t xml:space="preserve">). </w:t>
      </w:r>
    </w:p>
    <w:p w:rsidR="00112FD3" w:rsidRPr="00FC393E" w:rsidRDefault="00112FD3" w:rsidP="00112FD3">
      <w:pPr>
        <w:jc w:val="both"/>
        <w:rPr>
          <w:b/>
          <w:sz w:val="20"/>
          <w:szCs w:val="20"/>
        </w:rPr>
      </w:pPr>
      <w:r w:rsidRPr="00FC393E">
        <w:rPr>
          <w:b/>
          <w:sz w:val="20"/>
          <w:szCs w:val="20"/>
        </w:rPr>
        <w:t>Osa úsečky je přímka, která je na úsečku kolmá, prochází jejím středem. Jakýkoliv bod této osy má stejnou vzdálenost od bodu A i od bodu B.</w:t>
      </w:r>
    </w:p>
    <w:p w:rsidR="00112FD3" w:rsidRPr="00112FD3" w:rsidRDefault="00FC393E" w:rsidP="00112F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Postup: </w:t>
      </w:r>
      <w:r w:rsidR="00112FD3">
        <w:rPr>
          <w:sz w:val="20"/>
          <w:szCs w:val="20"/>
        </w:rPr>
        <w:t>Narýsuj si do sešitu libovolnou úsečku AB, dej si do kružítka vzdálenost větší, než je polovina délky úsečky (můžeš to odhadnout), kružítk</w:t>
      </w:r>
      <w:r w:rsidR="00B8078D">
        <w:rPr>
          <w:sz w:val="20"/>
          <w:szCs w:val="20"/>
        </w:rPr>
        <w:t>o</w:t>
      </w:r>
      <w:r w:rsidR="00112FD3">
        <w:rPr>
          <w:sz w:val="20"/>
          <w:szCs w:val="20"/>
        </w:rPr>
        <w:t xml:space="preserve"> zabodni do bodu A </w:t>
      </w:r>
      <w:proofErr w:type="spellStart"/>
      <w:r w:rsidR="00112FD3">
        <w:rPr>
          <w:sz w:val="20"/>
          <w:szCs w:val="20"/>
        </w:rPr>
        <w:t>a</w:t>
      </w:r>
      <w:proofErr w:type="spellEnd"/>
      <w:r w:rsidR="00112FD3">
        <w:rPr>
          <w:sz w:val="20"/>
          <w:szCs w:val="20"/>
        </w:rPr>
        <w:t xml:space="preserve"> udělej si oblouček, nech si v kružítku poloměr a udělej si oblouček i z bodu B. Obloučky se ti protnou v jednom bodě. Vezmi trojúhelník s ryskou, rysku dej na úsečku AB a narýsuj přímku, která prochází průsečíkem obloučků</w:t>
      </w:r>
      <w:r w:rsidR="00B8078D">
        <w:rPr>
          <w:sz w:val="20"/>
          <w:szCs w:val="20"/>
        </w:rPr>
        <w:t>, přímka je kolmá na úsečku AB</w:t>
      </w:r>
      <w:r w:rsidR="00112FD3">
        <w:rPr>
          <w:sz w:val="20"/>
          <w:szCs w:val="20"/>
        </w:rPr>
        <w:t xml:space="preserve">. To je osa úsečky AB. </w:t>
      </w:r>
    </w:p>
    <w:p w:rsidR="003351FF" w:rsidRDefault="00112FD3" w:rsidP="00112FD3">
      <w:r>
        <w:t xml:space="preserve">Bod, který je průsečíkem osy o a úsečky AB je středem úsečky AB. Ten budeme potřebovat v další konstrukci </w:t>
      </w:r>
      <w:r>
        <w:rPr>
          <w:rFonts w:ascii="Segoe UI Emoji" w:eastAsia="Segoe UI Emoji" w:hAnsi="Segoe UI Emoji" w:cs="Segoe UI Emoji"/>
        </w:rPr>
        <w:t>😊</w:t>
      </w:r>
    </w:p>
    <w:p w:rsidR="00112FD3" w:rsidRDefault="00112FD3" w:rsidP="00112FD3">
      <w:r>
        <w:t>Správně geometricky (konstrukčně) tedy střed úsečky najdeš pomocí konstrukce osy úsečky, nestačí si jen odměřit půlku úsečky AB, to není konstrukční postup!</w:t>
      </w:r>
    </w:p>
    <w:p w:rsidR="00112FD3" w:rsidRDefault="00112FD3" w:rsidP="00112FD3"/>
    <w:p w:rsidR="00B8078D" w:rsidRDefault="00112FD3" w:rsidP="00112FD3">
      <w:r w:rsidRPr="00B8078D">
        <w:rPr>
          <w:i/>
          <w:iCs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120015</wp:posOffset>
            </wp:positionV>
            <wp:extent cx="1991995" cy="1868170"/>
            <wp:effectExtent l="4763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199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078D">
        <w:rPr>
          <w:i/>
          <w:iCs/>
        </w:rPr>
        <w:t>Úkol:</w:t>
      </w:r>
      <w:r>
        <w:t xml:space="preserve"> Narýsuj si </w:t>
      </w:r>
      <w:r w:rsidR="00B8078D">
        <w:t xml:space="preserve">rovnostranný </w:t>
      </w:r>
      <w:r>
        <w:t>trojúhelník ABC,</w:t>
      </w:r>
      <w:r w:rsidR="00B8078D">
        <w:t xml:space="preserve"> a = 4 cm</w:t>
      </w:r>
      <w:r w:rsidR="00FC393E">
        <w:t xml:space="preserve">, dále </w:t>
      </w:r>
      <w:r w:rsidR="00B8078D">
        <w:t>narýsuj všechny osy jeho stran (budou tři)</w:t>
      </w:r>
      <w:r w:rsidR="00FC393E">
        <w:t xml:space="preserve"> </w:t>
      </w:r>
      <w:r w:rsidR="00B8078D">
        <w:t xml:space="preserve">podle postupu, který jsme před chvílí zopakovali. </w:t>
      </w:r>
    </w:p>
    <w:p w:rsidR="00B8078D" w:rsidRDefault="00B8078D" w:rsidP="00112FD3">
      <w:r>
        <w:t>Tím najdeš středy stran, označ si je podle obrázku.</w:t>
      </w:r>
    </w:p>
    <w:p w:rsidR="00B8078D" w:rsidRDefault="00B8078D" w:rsidP="00112FD3">
      <w:r>
        <w:t>Barevnou pastelkou spoj tyto středy stran.</w:t>
      </w:r>
    </w:p>
    <w:p w:rsidR="00112FD3" w:rsidRPr="00F35EE0" w:rsidRDefault="00B8078D" w:rsidP="00112FD3">
      <w:pPr>
        <w:rPr>
          <w:i/>
          <w:iCs/>
          <w:highlight w:val="yellow"/>
        </w:rPr>
      </w:pPr>
      <w:r w:rsidRPr="00F35EE0">
        <w:rPr>
          <w:i/>
          <w:iCs/>
          <w:highlight w:val="yellow"/>
        </w:rPr>
        <w:t>Barevné úsečky S</w:t>
      </w:r>
      <w:r w:rsidRPr="00F35EE0">
        <w:rPr>
          <w:i/>
          <w:iCs/>
          <w:highlight w:val="yellow"/>
          <w:vertAlign w:val="subscript"/>
        </w:rPr>
        <w:t>AB</w:t>
      </w:r>
      <w:r w:rsidRPr="00F35EE0">
        <w:rPr>
          <w:i/>
          <w:iCs/>
          <w:highlight w:val="yellow"/>
        </w:rPr>
        <w:t>S</w:t>
      </w:r>
      <w:r w:rsidRPr="00F35EE0">
        <w:rPr>
          <w:i/>
          <w:iCs/>
          <w:highlight w:val="yellow"/>
          <w:vertAlign w:val="subscript"/>
        </w:rPr>
        <w:t>BC</w:t>
      </w:r>
      <w:r w:rsidRPr="00F35EE0">
        <w:rPr>
          <w:i/>
          <w:iCs/>
          <w:highlight w:val="yellow"/>
        </w:rPr>
        <w:t>, S</w:t>
      </w:r>
      <w:r w:rsidRPr="00F35EE0">
        <w:rPr>
          <w:i/>
          <w:iCs/>
          <w:highlight w:val="yellow"/>
          <w:vertAlign w:val="subscript"/>
        </w:rPr>
        <w:t>AC</w:t>
      </w:r>
      <w:r w:rsidRPr="00F35EE0">
        <w:rPr>
          <w:i/>
          <w:iCs/>
          <w:highlight w:val="yellow"/>
        </w:rPr>
        <w:t>S</w:t>
      </w:r>
      <w:r w:rsidRPr="00F35EE0">
        <w:rPr>
          <w:i/>
          <w:iCs/>
          <w:highlight w:val="yellow"/>
          <w:vertAlign w:val="subscript"/>
        </w:rPr>
        <w:t>BC</w:t>
      </w:r>
      <w:r w:rsidRPr="00F35EE0">
        <w:rPr>
          <w:i/>
          <w:iCs/>
          <w:highlight w:val="yellow"/>
        </w:rPr>
        <w:t>, S</w:t>
      </w:r>
      <w:r w:rsidRPr="00F35EE0">
        <w:rPr>
          <w:i/>
          <w:iCs/>
          <w:highlight w:val="yellow"/>
          <w:vertAlign w:val="subscript"/>
        </w:rPr>
        <w:t>AC</w:t>
      </w:r>
      <w:r w:rsidRPr="00F35EE0">
        <w:rPr>
          <w:i/>
          <w:iCs/>
          <w:highlight w:val="yellow"/>
        </w:rPr>
        <w:t>S</w:t>
      </w:r>
      <w:r w:rsidRPr="00F35EE0">
        <w:rPr>
          <w:i/>
          <w:iCs/>
          <w:highlight w:val="yellow"/>
          <w:vertAlign w:val="subscript"/>
        </w:rPr>
        <w:t>AB</w:t>
      </w:r>
      <w:r w:rsidR="00112FD3" w:rsidRPr="00F35EE0">
        <w:rPr>
          <w:i/>
          <w:iCs/>
          <w:highlight w:val="yellow"/>
        </w:rPr>
        <w:t xml:space="preserve"> </w:t>
      </w:r>
      <w:r w:rsidRPr="00F35EE0">
        <w:rPr>
          <w:i/>
          <w:iCs/>
          <w:highlight w:val="yellow"/>
        </w:rPr>
        <w:t>jsou střední příčky trojúhelníku ABC. Jsou to tedy úsečky, které spojují středy stran trojúhelníku. Mají dvě zajímavé vlastnosti:</w:t>
      </w:r>
    </w:p>
    <w:p w:rsidR="00B8078D" w:rsidRPr="00F35EE0" w:rsidRDefault="00B8078D" w:rsidP="00B8078D">
      <w:pPr>
        <w:ind w:firstLine="708"/>
        <w:rPr>
          <w:i/>
          <w:iCs/>
          <w:highlight w:val="yellow"/>
        </w:rPr>
      </w:pPr>
      <w:r w:rsidRPr="00F35EE0">
        <w:rPr>
          <w:i/>
          <w:iCs/>
          <w:highlight w:val="yellow"/>
        </w:rPr>
        <w:t>1) jejich délka je poloviční než protější strana</w:t>
      </w:r>
    </w:p>
    <w:p w:rsidR="00B8078D" w:rsidRPr="00F35EE0" w:rsidRDefault="00B8078D" w:rsidP="00B8078D">
      <w:pPr>
        <w:ind w:firstLine="708"/>
        <w:rPr>
          <w:i/>
          <w:iCs/>
        </w:rPr>
      </w:pPr>
      <w:r w:rsidRPr="00F35EE0">
        <w:rPr>
          <w:i/>
          <w:iCs/>
          <w:highlight w:val="yellow"/>
        </w:rPr>
        <w:t>2) jsou rovnoběžné s protější stranou</w:t>
      </w:r>
    </w:p>
    <w:p w:rsidR="00B8078D" w:rsidRDefault="00B8078D" w:rsidP="00B8078D">
      <w:r>
        <w:t>Ale neplatí to náhodou jen v rovnostranných trojúhelnících?</w:t>
      </w:r>
    </w:p>
    <w:p w:rsidR="00FC393E" w:rsidRDefault="00B8078D" w:rsidP="00B8078D">
      <w:r>
        <w:t>Zkus si tyto dvě vlastnosti ověřit pro jakýkoliv různostranný trojúhelník ABC, délky stran můžeš odhadnout, není nutné je měřit.</w:t>
      </w:r>
    </w:p>
    <w:p w:rsidR="00B8078D" w:rsidRDefault="00B8078D" w:rsidP="00FC393E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4574540</wp:posOffset>
            </wp:positionH>
            <wp:positionV relativeFrom="paragraph">
              <wp:posOffset>183515</wp:posOffset>
            </wp:positionV>
            <wp:extent cx="1431290" cy="1365250"/>
            <wp:effectExtent l="0" t="508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3129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Postup: 1) Narýsuj libovolný různostranný trojúhelník ABC </w:t>
      </w:r>
    </w:p>
    <w:p w:rsidR="00B8078D" w:rsidRDefault="00B8078D" w:rsidP="00B8078D">
      <w:pPr>
        <w:ind w:firstLine="708"/>
      </w:pPr>
      <w:r>
        <w:t>2) Narýsuj osy všech jeho stran</w:t>
      </w:r>
    </w:p>
    <w:p w:rsidR="00B8078D" w:rsidRDefault="00B8078D" w:rsidP="00B8078D">
      <w:pPr>
        <w:ind w:firstLine="708"/>
      </w:pPr>
      <w:r>
        <w:t>3) Označ středy stran</w:t>
      </w:r>
    </w:p>
    <w:p w:rsidR="00B8078D" w:rsidRDefault="00B8078D" w:rsidP="00F35EE0">
      <w:pPr>
        <w:ind w:left="851" w:hanging="143"/>
      </w:pPr>
      <w:r>
        <w:t>4) Narýsuj střední příčky trojúhelníku ABC – spoj středy stran, jako v minulé úloze</w:t>
      </w:r>
    </w:p>
    <w:p w:rsidR="00F35EE0" w:rsidRPr="00112FD3" w:rsidRDefault="00B8078D" w:rsidP="00A92EAD">
      <w:pPr>
        <w:ind w:left="708"/>
      </w:pPr>
      <w:r>
        <w:t xml:space="preserve">5) </w:t>
      </w:r>
      <w:r w:rsidR="00FC393E">
        <w:t xml:space="preserve">Přeměř vzniklé střední příčky a ověř, že platí vlastnost </w:t>
      </w:r>
      <w:r w:rsidR="00FC393E" w:rsidRPr="005D03EB">
        <w:rPr>
          <w:highlight w:val="yellow"/>
        </w:rPr>
        <w:t>č.</w:t>
      </w:r>
      <w:r w:rsidR="005D03EB" w:rsidRPr="005D03EB">
        <w:rPr>
          <w:highlight w:val="yellow"/>
        </w:rPr>
        <w:t xml:space="preserve"> </w:t>
      </w:r>
      <w:r w:rsidR="00FC393E" w:rsidRPr="005D03EB">
        <w:rPr>
          <w:highlight w:val="yellow"/>
        </w:rPr>
        <w:t>1</w:t>
      </w:r>
      <w:r w:rsidR="00FC393E">
        <w:t xml:space="preserve">, zároveň ověř, zda platí vlastnost </w:t>
      </w:r>
      <w:r w:rsidR="00FC393E" w:rsidRPr="005D03EB">
        <w:rPr>
          <w:highlight w:val="yellow"/>
        </w:rPr>
        <w:t>č. 2</w:t>
      </w:r>
      <w:r w:rsidR="00F35EE0">
        <w:t xml:space="preserve"> </w:t>
      </w:r>
    </w:p>
    <w:sectPr w:rsidR="00F35EE0" w:rsidRPr="0011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D3"/>
    <w:rsid w:val="00112FD3"/>
    <w:rsid w:val="003351FF"/>
    <w:rsid w:val="003666C0"/>
    <w:rsid w:val="005D03EB"/>
    <w:rsid w:val="009B5438"/>
    <w:rsid w:val="00A92EAD"/>
    <w:rsid w:val="00B8078D"/>
    <w:rsid w:val="00F35EE0"/>
    <w:rsid w:val="00F76FAB"/>
    <w:rsid w:val="00FC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4024E-B6B1-4367-A429-AA72E36B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Fenclová</dc:creator>
  <cp:keywords/>
  <dc:description/>
  <cp:lastModifiedBy>Slávka Králová</cp:lastModifiedBy>
  <cp:revision>2</cp:revision>
  <dcterms:created xsi:type="dcterms:W3CDTF">2020-06-15T06:19:00Z</dcterms:created>
  <dcterms:modified xsi:type="dcterms:W3CDTF">2020-06-15T06:19:00Z</dcterms:modified>
</cp:coreProperties>
</file>