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B0" w:rsidRDefault="00027E5F" w:rsidP="008153F4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027E5F">
        <w:rPr>
          <w:b/>
          <w:bCs/>
          <w:sz w:val="30"/>
          <w:szCs w:val="30"/>
        </w:rPr>
        <w:t>TROJÚHELNÍKOVÁ NEROVNOST</w:t>
      </w:r>
    </w:p>
    <w:p w:rsidR="00027E5F" w:rsidRDefault="00027E5F" w:rsidP="00027E5F">
      <w:pPr>
        <w:jc w:val="both"/>
      </w:pPr>
      <w:r>
        <w:t>Dneska si ukážeme, jak poznat ze zadání délek stran trojúhelníku, že trojúhelník nejde narýsovat.</w:t>
      </w:r>
    </w:p>
    <w:p w:rsidR="00886C64" w:rsidRDefault="00027E5F" w:rsidP="00027E5F">
      <w:pPr>
        <w:jc w:val="both"/>
        <w:rPr>
          <w:b/>
          <w:bCs/>
        </w:rPr>
      </w:pPr>
      <w:r>
        <w:t xml:space="preserve">Takovému postupu říkáme </w:t>
      </w:r>
      <w:r w:rsidRPr="00027E5F">
        <w:rPr>
          <w:b/>
          <w:bCs/>
        </w:rPr>
        <w:t>TROJÚHELNÍKOVÁ NEROVNOST</w:t>
      </w:r>
      <w:r w:rsidR="00886C64">
        <w:rPr>
          <w:b/>
          <w:bCs/>
        </w:rPr>
        <w:t xml:space="preserve"> (definici si zapiš do sešitu)</w:t>
      </w:r>
      <w:r>
        <w:rPr>
          <w:b/>
          <w:bCs/>
        </w:rPr>
        <w:t xml:space="preserve"> </w:t>
      </w:r>
    </w:p>
    <w:p w:rsidR="00027E5F" w:rsidRDefault="00027E5F" w:rsidP="00027E5F">
      <w:pPr>
        <w:jc w:val="both"/>
      </w:pPr>
      <w:r>
        <w:rPr>
          <w:b/>
          <w:bCs/>
        </w:rPr>
        <w:t xml:space="preserve"> </w:t>
      </w:r>
      <w:r w:rsidRPr="00886C64">
        <w:rPr>
          <w:i/>
          <w:iCs/>
          <w:highlight w:val="yellow"/>
        </w:rPr>
        <w:t>V každém trojúhelníku platí, že součet</w:t>
      </w:r>
      <w:r w:rsidR="00886C64" w:rsidRPr="00886C64">
        <w:rPr>
          <w:i/>
          <w:iCs/>
          <w:highlight w:val="yellow"/>
        </w:rPr>
        <w:t xml:space="preserve"> </w:t>
      </w:r>
      <w:r w:rsidRPr="00886C64">
        <w:rPr>
          <w:i/>
          <w:iCs/>
          <w:highlight w:val="yellow"/>
        </w:rPr>
        <w:t>délek libovolných dvou jeho stran je větší než délka strany třetí.</w:t>
      </w:r>
      <w:r>
        <w:rPr>
          <w:i/>
          <w:iCs/>
        </w:rPr>
        <w:t xml:space="preserve"> </w:t>
      </w:r>
    </w:p>
    <w:p w:rsidR="00027E5F" w:rsidRDefault="00027E5F" w:rsidP="00027E5F">
      <w:pPr>
        <w:jc w:val="both"/>
      </w:pPr>
      <w:r>
        <w:t>A co to znamená? Pro trojúhelník ABC musí zároveň platit následující nerovnosti:</w:t>
      </w:r>
    </w:p>
    <w:p w:rsidR="00027E5F" w:rsidRPr="00886C64" w:rsidRDefault="00027E5F" w:rsidP="00027E5F">
      <w:pPr>
        <w:jc w:val="both"/>
        <w:rPr>
          <w:b/>
        </w:rPr>
      </w:pPr>
      <w:r>
        <w:tab/>
      </w:r>
      <w:r>
        <w:tab/>
      </w:r>
      <w:r w:rsidRPr="00886C64">
        <w:rPr>
          <w:b/>
        </w:rPr>
        <w:t xml:space="preserve">a + b </w:t>
      </w:r>
      <w:r w:rsidRPr="00886C64">
        <w:rPr>
          <w:rFonts w:cstheme="minorHAnsi"/>
          <w:b/>
        </w:rPr>
        <w:t>&gt;</w:t>
      </w:r>
      <w:r w:rsidRPr="00886C64">
        <w:rPr>
          <w:b/>
        </w:rPr>
        <w:t xml:space="preserve"> c</w:t>
      </w:r>
    </w:p>
    <w:p w:rsidR="00027E5F" w:rsidRPr="00886C64" w:rsidRDefault="00027E5F" w:rsidP="00027E5F">
      <w:pPr>
        <w:jc w:val="both"/>
        <w:rPr>
          <w:b/>
        </w:rPr>
      </w:pPr>
      <w:r w:rsidRPr="00886C64">
        <w:rPr>
          <w:b/>
        </w:rPr>
        <w:tab/>
      </w:r>
      <w:r w:rsidRPr="00886C64">
        <w:rPr>
          <w:b/>
        </w:rPr>
        <w:tab/>
        <w:t xml:space="preserve">a + c </w:t>
      </w:r>
      <w:r w:rsidRPr="00886C64">
        <w:rPr>
          <w:rFonts w:cstheme="minorHAnsi"/>
          <w:b/>
        </w:rPr>
        <w:t>&gt;</w:t>
      </w:r>
      <w:r w:rsidRPr="00886C64">
        <w:rPr>
          <w:b/>
        </w:rPr>
        <w:t xml:space="preserve"> b</w:t>
      </w:r>
    </w:p>
    <w:p w:rsidR="00027E5F" w:rsidRPr="00886C64" w:rsidRDefault="00027E5F" w:rsidP="00027E5F">
      <w:pPr>
        <w:jc w:val="both"/>
        <w:rPr>
          <w:b/>
        </w:rPr>
      </w:pPr>
      <w:r w:rsidRPr="00886C64">
        <w:rPr>
          <w:b/>
        </w:rPr>
        <w:tab/>
      </w:r>
      <w:r w:rsidRPr="00886C64">
        <w:rPr>
          <w:b/>
        </w:rPr>
        <w:tab/>
        <w:t xml:space="preserve">b + c </w:t>
      </w:r>
      <w:r w:rsidRPr="00886C64">
        <w:rPr>
          <w:rFonts w:cstheme="minorHAnsi"/>
          <w:b/>
        </w:rPr>
        <w:t>&gt;</w:t>
      </w:r>
      <w:r w:rsidRPr="00886C64">
        <w:rPr>
          <w:b/>
        </w:rPr>
        <w:t xml:space="preserve"> a</w:t>
      </w:r>
    </w:p>
    <w:p w:rsidR="00027E5F" w:rsidRDefault="00027E5F" w:rsidP="00027E5F">
      <w:pPr>
        <w:jc w:val="both"/>
      </w:pPr>
    </w:p>
    <w:p w:rsidR="00027E5F" w:rsidRPr="00027E5F" w:rsidRDefault="00027E5F" w:rsidP="00027E5F">
      <w:pPr>
        <w:jc w:val="both"/>
        <w:rPr>
          <w:i/>
          <w:iCs/>
        </w:rPr>
      </w:pPr>
      <w:r>
        <w:t xml:space="preserve">Ukážeme si to na </w:t>
      </w:r>
      <w:r w:rsidRPr="00027E5F">
        <w:rPr>
          <w:i/>
          <w:iCs/>
        </w:rPr>
        <w:t>příkladech:</w:t>
      </w:r>
    </w:p>
    <w:p w:rsidR="00027E5F" w:rsidRDefault="00027E5F" w:rsidP="00027E5F">
      <w:pPr>
        <w:jc w:val="both"/>
      </w:pPr>
      <w:r w:rsidRPr="00027E5F">
        <w:rPr>
          <w:i/>
          <w:iCs/>
        </w:rPr>
        <w:t>Příklad</w:t>
      </w:r>
      <w:r>
        <w:t xml:space="preserve"> 1</w:t>
      </w:r>
    </w:p>
    <w:p w:rsidR="00027E5F" w:rsidRDefault="00027E5F" w:rsidP="00051D98">
      <w:pPr>
        <w:jc w:val="both"/>
      </w:pPr>
      <w:r>
        <w:t xml:space="preserve">Můžeme narýsovat trojúhelník ABC, a = 5 cm, b = 6 cm, c = 7 cm? </w:t>
      </w:r>
    </w:p>
    <w:p w:rsidR="00051D98" w:rsidRDefault="00051D98" w:rsidP="00027E5F">
      <w:pPr>
        <w:ind w:firstLine="708"/>
        <w:jc w:val="both"/>
      </w:pPr>
      <w:r>
        <w:t>Ověříme trojúhelníkovou nerovnost:</w:t>
      </w:r>
    </w:p>
    <w:p w:rsidR="00051D98" w:rsidRDefault="00051D98" w:rsidP="00051D98">
      <w:pPr>
        <w:jc w:val="both"/>
      </w:pPr>
      <w:r>
        <w:tab/>
      </w:r>
      <w:r>
        <w:tab/>
        <w:t xml:space="preserve">a + b </w:t>
      </w:r>
      <w:r>
        <w:rPr>
          <w:rFonts w:cstheme="minorHAnsi"/>
        </w:rPr>
        <w:t>&gt;</w:t>
      </w:r>
      <w:r>
        <w:t xml:space="preserve"> c</w:t>
      </w:r>
      <w:r>
        <w:tab/>
      </w:r>
      <w:r>
        <w:rPr>
          <w:rFonts w:cstheme="minorHAnsi"/>
        </w:rPr>
        <w:t>→</w:t>
      </w:r>
      <w:r>
        <w:rPr>
          <w:rFonts w:cstheme="minorHAnsi"/>
        </w:rPr>
        <w:tab/>
        <w:t xml:space="preserve">5 + 6 &gt; 7 </w:t>
      </w:r>
      <w:r>
        <w:rPr>
          <w:rFonts w:cstheme="minorHAnsi"/>
        </w:rPr>
        <w:tab/>
        <w:t>platí</w:t>
      </w:r>
    </w:p>
    <w:p w:rsidR="00051D98" w:rsidRDefault="00051D98" w:rsidP="00051D98">
      <w:pPr>
        <w:jc w:val="both"/>
      </w:pPr>
      <w:r>
        <w:tab/>
      </w:r>
      <w:r>
        <w:tab/>
        <w:t xml:space="preserve">a + c </w:t>
      </w:r>
      <w:r>
        <w:rPr>
          <w:rFonts w:cstheme="minorHAnsi"/>
        </w:rPr>
        <w:t>&gt;</w:t>
      </w:r>
      <w:r>
        <w:t xml:space="preserve"> b</w:t>
      </w:r>
      <w:r>
        <w:tab/>
      </w:r>
      <w:r>
        <w:rPr>
          <w:rFonts w:cstheme="minorHAnsi"/>
        </w:rPr>
        <w:t>→</w:t>
      </w:r>
      <w:r>
        <w:rPr>
          <w:rFonts w:cstheme="minorHAnsi"/>
        </w:rPr>
        <w:tab/>
        <w:t>5 + 7 &gt; 6</w:t>
      </w:r>
      <w:r>
        <w:rPr>
          <w:rFonts w:cstheme="minorHAnsi"/>
        </w:rPr>
        <w:tab/>
        <w:t>platí</w:t>
      </w:r>
    </w:p>
    <w:p w:rsidR="00051D98" w:rsidRDefault="00051D98" w:rsidP="00051D98">
      <w:pPr>
        <w:jc w:val="both"/>
        <w:rPr>
          <w:rFonts w:cstheme="minorHAnsi"/>
        </w:rPr>
      </w:pPr>
      <w:r>
        <w:tab/>
      </w:r>
      <w:r>
        <w:tab/>
        <w:t xml:space="preserve">b + c </w:t>
      </w:r>
      <w:r>
        <w:rPr>
          <w:rFonts w:cstheme="minorHAnsi"/>
        </w:rPr>
        <w:t>&gt;</w:t>
      </w:r>
      <w:r>
        <w:t xml:space="preserve"> a</w:t>
      </w:r>
      <w:r>
        <w:tab/>
      </w:r>
      <w:r>
        <w:rPr>
          <w:rFonts w:cstheme="minorHAnsi"/>
        </w:rPr>
        <w:t>→</w:t>
      </w:r>
      <w:r>
        <w:rPr>
          <w:rFonts w:cstheme="minorHAnsi"/>
        </w:rPr>
        <w:tab/>
        <w:t>6 + 7 &gt; 5</w:t>
      </w:r>
      <w:r>
        <w:rPr>
          <w:rFonts w:cstheme="minorHAnsi"/>
        </w:rPr>
        <w:tab/>
        <w:t>platí</w:t>
      </w:r>
    </w:p>
    <w:p w:rsidR="00051D98" w:rsidRDefault="00051D98" w:rsidP="00051D98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Všechny tři nerovnosti platí, trojúhelník bychom tedy mohli narýsovat </w:t>
      </w:r>
      <w:r w:rsidRPr="00051D98">
        <w:rPr>
          <w:rFonts w:ascii="Segoe UI Emoji" w:eastAsia="Segoe UI Emoji" w:hAnsi="Segoe UI Emoji" w:cs="Segoe UI Emoji"/>
        </w:rPr>
        <w:t>😊</w:t>
      </w:r>
      <w:r>
        <w:rPr>
          <w:rFonts w:cstheme="minorHAnsi"/>
        </w:rPr>
        <w:t xml:space="preserve"> Narýsujte si ho.</w:t>
      </w:r>
      <w:r w:rsidR="00482E6C">
        <w:rPr>
          <w:rFonts w:cstheme="minorHAnsi"/>
        </w:rPr>
        <w:t xml:space="preserve">  A pošlete na můj mail co nejdříve.</w:t>
      </w:r>
    </w:p>
    <w:p w:rsidR="00051D98" w:rsidRDefault="00051D98" w:rsidP="00051D98">
      <w:pPr>
        <w:jc w:val="both"/>
        <w:rPr>
          <w:rFonts w:cstheme="minorHAnsi"/>
        </w:rPr>
      </w:pPr>
    </w:p>
    <w:p w:rsidR="00051D98" w:rsidRDefault="00051D98" w:rsidP="00051D98">
      <w:pPr>
        <w:jc w:val="both"/>
      </w:pPr>
      <w:r w:rsidRPr="00027E5F">
        <w:rPr>
          <w:i/>
          <w:iCs/>
        </w:rPr>
        <w:t>Příklad</w:t>
      </w:r>
      <w:r>
        <w:t xml:space="preserve"> 2</w:t>
      </w:r>
    </w:p>
    <w:p w:rsidR="00051D98" w:rsidRDefault="00051D98" w:rsidP="00051D98">
      <w:pPr>
        <w:jc w:val="both"/>
      </w:pPr>
      <w:r>
        <w:t xml:space="preserve">Můžeme narýsovat trojúhelník ABC, a = 2 cm, b = 4 cm, c = 7 cm? </w:t>
      </w:r>
    </w:p>
    <w:p w:rsidR="00051D98" w:rsidRDefault="00051D98" w:rsidP="00051D98">
      <w:pPr>
        <w:ind w:firstLine="708"/>
        <w:jc w:val="both"/>
      </w:pPr>
      <w:r>
        <w:t>Ověříme trojúhelníkovou nerovnost:</w:t>
      </w:r>
    </w:p>
    <w:p w:rsidR="00051D98" w:rsidRPr="00051D98" w:rsidRDefault="00051D98" w:rsidP="00051D98">
      <w:pPr>
        <w:jc w:val="both"/>
        <w:rPr>
          <w:b/>
          <w:bCs/>
        </w:rPr>
      </w:pPr>
      <w:r>
        <w:tab/>
      </w:r>
      <w:r>
        <w:tab/>
        <w:t xml:space="preserve">a + b </w:t>
      </w:r>
      <w:r>
        <w:rPr>
          <w:rFonts w:cstheme="minorHAnsi"/>
        </w:rPr>
        <w:t>&gt;</w:t>
      </w:r>
      <w:r>
        <w:t xml:space="preserve"> c</w:t>
      </w:r>
      <w:r>
        <w:tab/>
      </w:r>
      <w:r>
        <w:rPr>
          <w:rFonts w:cstheme="minorHAnsi"/>
        </w:rPr>
        <w:t>→</w:t>
      </w:r>
      <w:r>
        <w:rPr>
          <w:rFonts w:cstheme="minorHAnsi"/>
        </w:rPr>
        <w:tab/>
        <w:t xml:space="preserve">2 + 4 &gt; 7 </w:t>
      </w:r>
      <w:r>
        <w:rPr>
          <w:rFonts w:cstheme="minorHAnsi"/>
        </w:rPr>
        <w:tab/>
      </w:r>
      <w:r w:rsidRPr="00051D98">
        <w:rPr>
          <w:rFonts w:cstheme="minorHAnsi"/>
          <w:b/>
          <w:bCs/>
        </w:rPr>
        <w:t>neplatí</w:t>
      </w:r>
      <w:r>
        <w:rPr>
          <w:rFonts w:cstheme="minorHAnsi"/>
          <w:b/>
          <w:bCs/>
        </w:rPr>
        <w:t xml:space="preserve"> </w:t>
      </w:r>
      <w:r w:rsidRPr="00051D98">
        <w:rPr>
          <w:rFonts w:ascii="Segoe UI Emoji" w:eastAsia="Segoe UI Emoji" w:hAnsi="Segoe UI Emoji" w:cs="Segoe UI Emoji"/>
          <w:b/>
          <w:bCs/>
        </w:rPr>
        <w:t>☹</w:t>
      </w:r>
    </w:p>
    <w:p w:rsidR="00051D98" w:rsidRDefault="00051D98" w:rsidP="00051D98">
      <w:pPr>
        <w:jc w:val="both"/>
      </w:pPr>
      <w:r>
        <w:tab/>
      </w:r>
      <w:r>
        <w:tab/>
        <w:t xml:space="preserve">a + c </w:t>
      </w:r>
      <w:r>
        <w:rPr>
          <w:rFonts w:cstheme="minorHAnsi"/>
        </w:rPr>
        <w:t>&gt;</w:t>
      </w:r>
      <w:r>
        <w:t xml:space="preserve"> b</w:t>
      </w:r>
      <w:r>
        <w:tab/>
      </w:r>
      <w:r>
        <w:rPr>
          <w:rFonts w:cstheme="minorHAnsi"/>
        </w:rPr>
        <w:t>→</w:t>
      </w:r>
      <w:r>
        <w:rPr>
          <w:rFonts w:cstheme="minorHAnsi"/>
        </w:rPr>
        <w:tab/>
        <w:t>2 + 7 &gt; 4</w:t>
      </w:r>
      <w:r>
        <w:rPr>
          <w:rFonts w:cstheme="minorHAnsi"/>
        </w:rPr>
        <w:tab/>
        <w:t>platí</w:t>
      </w:r>
    </w:p>
    <w:p w:rsidR="00051D98" w:rsidRDefault="00051D98" w:rsidP="00051D98">
      <w:pPr>
        <w:jc w:val="both"/>
        <w:rPr>
          <w:rFonts w:cstheme="minorHAnsi"/>
        </w:rPr>
      </w:pPr>
      <w:r>
        <w:tab/>
      </w:r>
      <w:r>
        <w:tab/>
        <w:t xml:space="preserve">b + c </w:t>
      </w:r>
      <w:r>
        <w:rPr>
          <w:rFonts w:cstheme="minorHAnsi"/>
        </w:rPr>
        <w:t>&gt;</w:t>
      </w:r>
      <w:r>
        <w:t xml:space="preserve"> a</w:t>
      </w:r>
      <w:r>
        <w:tab/>
      </w:r>
      <w:r>
        <w:rPr>
          <w:rFonts w:cstheme="minorHAnsi"/>
        </w:rPr>
        <w:t>→</w:t>
      </w:r>
      <w:r>
        <w:rPr>
          <w:rFonts w:cstheme="minorHAnsi"/>
        </w:rPr>
        <w:tab/>
        <w:t>4+ 7 &gt; 2</w:t>
      </w:r>
      <w:r>
        <w:rPr>
          <w:rFonts w:cstheme="minorHAnsi"/>
        </w:rPr>
        <w:tab/>
      </w:r>
      <w:r>
        <w:rPr>
          <w:rFonts w:cstheme="minorHAnsi"/>
        </w:rPr>
        <w:tab/>
        <w:t>platí</w:t>
      </w:r>
    </w:p>
    <w:p w:rsidR="00051D98" w:rsidRDefault="00051D98" w:rsidP="00051D98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První nerovnost neplatí, trojúhelník nemůžeme narýsovat </w:t>
      </w:r>
      <w:r w:rsidRPr="00051D98">
        <w:rPr>
          <w:rFonts w:ascii="Segoe UI Emoji" w:eastAsia="Segoe UI Emoji" w:hAnsi="Segoe UI Emoji" w:cs="Segoe UI Emoji"/>
        </w:rPr>
        <w:t>☹</w:t>
      </w:r>
    </w:p>
    <w:p w:rsidR="00051D98" w:rsidRDefault="00051D98" w:rsidP="00051D98">
      <w:pPr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132080</wp:posOffset>
            </wp:positionV>
            <wp:extent cx="1005840" cy="1335405"/>
            <wp:effectExtent l="6667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584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D98" w:rsidRDefault="00051D98" w:rsidP="00051D98">
      <w:pPr>
        <w:jc w:val="both"/>
        <w:rPr>
          <w:rFonts w:cstheme="minorHAnsi"/>
        </w:rPr>
      </w:pPr>
      <w:r>
        <w:rPr>
          <w:rFonts w:cstheme="minorHAnsi"/>
        </w:rPr>
        <w:t>Jak to ověřit konstrukcí?</w:t>
      </w:r>
    </w:p>
    <w:p w:rsidR="00051D98" w:rsidRDefault="00051D98" w:rsidP="00051D98">
      <w:pPr>
        <w:jc w:val="both"/>
        <w:rPr>
          <w:rFonts w:cstheme="minorHAnsi"/>
        </w:rPr>
      </w:pPr>
      <w:r>
        <w:rPr>
          <w:rFonts w:cstheme="minorHAnsi"/>
        </w:rPr>
        <w:t xml:space="preserve">Nejdřív si trojúhelník načrtneme a doplníme si do něj délky stran, připomínám, že např. strana </w:t>
      </w:r>
      <w:r w:rsidRPr="00051D98">
        <w:rPr>
          <w:rFonts w:cstheme="minorHAnsi"/>
          <w:highlight w:val="yellow"/>
        </w:rPr>
        <w:t>a</w:t>
      </w:r>
      <w:r>
        <w:rPr>
          <w:rFonts w:cstheme="minorHAnsi"/>
        </w:rPr>
        <w:t xml:space="preserve"> je proti vrcholu </w:t>
      </w:r>
      <w:r w:rsidRPr="00051D98">
        <w:rPr>
          <w:rFonts w:cstheme="minorHAnsi"/>
          <w:highlight w:val="yellow"/>
        </w:rPr>
        <w:t>A</w:t>
      </w:r>
      <w:r>
        <w:rPr>
          <w:rFonts w:cstheme="minorHAnsi"/>
        </w:rPr>
        <w:t>!</w:t>
      </w:r>
    </w:p>
    <w:p w:rsidR="00051D98" w:rsidRDefault="00051D98" w:rsidP="00051D98">
      <w:pPr>
        <w:jc w:val="both"/>
        <w:rPr>
          <w:rFonts w:cstheme="minorHAnsi"/>
        </w:rPr>
      </w:pPr>
    </w:p>
    <w:p w:rsidR="00051D98" w:rsidRDefault="00051D98" w:rsidP="00051D98">
      <w:pPr>
        <w:jc w:val="both"/>
      </w:pPr>
    </w:p>
    <w:p w:rsidR="00051D98" w:rsidRDefault="00E005BC" w:rsidP="00051D98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2035810</wp:posOffset>
            </wp:positionH>
            <wp:positionV relativeFrom="paragraph">
              <wp:posOffset>-532765</wp:posOffset>
            </wp:positionV>
            <wp:extent cx="2408555" cy="4076700"/>
            <wp:effectExtent l="4128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0855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1D98">
        <w:t>A teď se trojúhelník pokusíme narýsovat:</w:t>
      </w:r>
    </w:p>
    <w:p w:rsidR="00051D98" w:rsidRDefault="00051D98" w:rsidP="00051D98">
      <w:pPr>
        <w:jc w:val="both"/>
      </w:pPr>
    </w:p>
    <w:p w:rsidR="00027E5F" w:rsidRPr="00027E5F" w:rsidRDefault="00027E5F" w:rsidP="00027E5F">
      <w:pPr>
        <w:jc w:val="both"/>
      </w:pPr>
      <w:r>
        <w:tab/>
      </w:r>
      <w:r>
        <w:tab/>
      </w:r>
    </w:p>
    <w:p w:rsidR="00027E5F" w:rsidRDefault="00027E5F" w:rsidP="00027E5F">
      <w:pPr>
        <w:jc w:val="center"/>
      </w:pPr>
    </w:p>
    <w:p w:rsidR="00E005BC" w:rsidRDefault="00E005BC" w:rsidP="00027E5F">
      <w:pPr>
        <w:jc w:val="center"/>
      </w:pPr>
    </w:p>
    <w:p w:rsidR="00E005BC" w:rsidRDefault="00E005BC" w:rsidP="00027E5F">
      <w:pPr>
        <w:jc w:val="center"/>
      </w:pPr>
    </w:p>
    <w:p w:rsidR="00E005BC" w:rsidRDefault="00E005BC" w:rsidP="00027E5F">
      <w:pPr>
        <w:jc w:val="center"/>
      </w:pPr>
    </w:p>
    <w:p w:rsidR="00E005BC" w:rsidRDefault="00E005BC" w:rsidP="00027E5F">
      <w:pPr>
        <w:jc w:val="center"/>
      </w:pPr>
    </w:p>
    <w:p w:rsidR="00E005BC" w:rsidRDefault="00E005BC" w:rsidP="00027E5F">
      <w:pPr>
        <w:jc w:val="center"/>
      </w:pPr>
    </w:p>
    <w:p w:rsidR="00E005BC" w:rsidRDefault="00E005BC" w:rsidP="00027E5F">
      <w:pPr>
        <w:jc w:val="center"/>
      </w:pPr>
    </w:p>
    <w:p w:rsidR="00E005BC" w:rsidRDefault="00E005BC" w:rsidP="00E005BC">
      <w:pPr>
        <w:jc w:val="both"/>
      </w:pPr>
      <w:r>
        <w:t xml:space="preserve">Vidíte, že kružnice </w:t>
      </w:r>
      <w:r w:rsidRPr="00E005BC">
        <w:rPr>
          <w:highlight w:val="yellow"/>
        </w:rPr>
        <w:t>k</w:t>
      </w:r>
      <w:r>
        <w:t xml:space="preserve"> a </w:t>
      </w:r>
      <w:r w:rsidRPr="00E005BC">
        <w:rPr>
          <w:highlight w:val="yellow"/>
        </w:rPr>
        <w:t>l</w:t>
      </w:r>
      <w:r>
        <w:t xml:space="preserve"> se nám neprotnou, nemůžeme najít vrchol C </w:t>
      </w:r>
      <w:r>
        <w:rPr>
          <w:rFonts w:ascii="Segoe UI Emoji" w:eastAsia="Segoe UI Emoji" w:hAnsi="Segoe UI Emoji" w:cs="Segoe UI Emoji"/>
        </w:rPr>
        <w:t>☹</w:t>
      </w:r>
    </w:p>
    <w:p w:rsidR="00E005BC" w:rsidRDefault="00E005BC" w:rsidP="00E005BC">
      <w:pPr>
        <w:jc w:val="both"/>
      </w:pPr>
    </w:p>
    <w:p w:rsidR="00E005BC" w:rsidRDefault="00E005BC" w:rsidP="00E005BC">
      <w:pPr>
        <w:jc w:val="both"/>
        <w:rPr>
          <w:i/>
          <w:iCs/>
        </w:rPr>
      </w:pPr>
      <w:r w:rsidRPr="00E005BC">
        <w:rPr>
          <w:i/>
          <w:iCs/>
        </w:rPr>
        <w:t>Příklad 3</w:t>
      </w:r>
    </w:p>
    <w:p w:rsidR="00E005BC" w:rsidRDefault="00E005BC" w:rsidP="00E005BC">
      <w:pPr>
        <w:jc w:val="both"/>
      </w:pPr>
      <w:r>
        <w:t xml:space="preserve">Můžeme narýsovat trojúhelník ABC, a = 3 cm, b = 4 cm, c = 7 cm? </w:t>
      </w:r>
    </w:p>
    <w:p w:rsidR="00E005BC" w:rsidRDefault="00E005BC" w:rsidP="00E005BC">
      <w:pPr>
        <w:ind w:firstLine="708"/>
        <w:jc w:val="both"/>
      </w:pPr>
      <w:r>
        <w:t>Ověříme trojúhelníkovou nerovnost:</w:t>
      </w:r>
    </w:p>
    <w:p w:rsidR="00E005BC" w:rsidRPr="00051D98" w:rsidRDefault="00E005BC" w:rsidP="00E005BC">
      <w:pPr>
        <w:jc w:val="both"/>
        <w:rPr>
          <w:b/>
          <w:bCs/>
        </w:rPr>
      </w:pPr>
      <w:r>
        <w:tab/>
      </w:r>
      <w:r>
        <w:tab/>
        <w:t xml:space="preserve">a + b </w:t>
      </w:r>
      <w:r>
        <w:rPr>
          <w:rFonts w:cstheme="minorHAnsi"/>
        </w:rPr>
        <w:t>&gt;</w:t>
      </w:r>
      <w:r>
        <w:t xml:space="preserve"> c</w:t>
      </w:r>
      <w:r>
        <w:tab/>
      </w:r>
      <w:r>
        <w:rPr>
          <w:rFonts w:cstheme="minorHAnsi"/>
        </w:rPr>
        <w:t>→</w:t>
      </w:r>
      <w:r>
        <w:rPr>
          <w:rFonts w:cstheme="minorHAnsi"/>
        </w:rPr>
        <w:tab/>
        <w:t xml:space="preserve">3 + 4 </w:t>
      </w:r>
      <w:r w:rsidR="00DB1A40">
        <w:rPr>
          <w:rFonts w:cstheme="minorHAnsi"/>
        </w:rPr>
        <w:t>&gt;</w:t>
      </w:r>
      <w:r>
        <w:rPr>
          <w:rFonts w:cstheme="minorHAnsi"/>
        </w:rPr>
        <w:t xml:space="preserve"> 7 </w:t>
      </w:r>
      <w:r>
        <w:rPr>
          <w:rFonts w:cstheme="minorHAnsi"/>
        </w:rPr>
        <w:tab/>
      </w:r>
      <w:r w:rsidRPr="00051D98">
        <w:rPr>
          <w:rFonts w:cstheme="minorHAnsi"/>
          <w:b/>
          <w:bCs/>
        </w:rPr>
        <w:t>neplatí</w:t>
      </w:r>
      <w:r>
        <w:rPr>
          <w:rFonts w:cstheme="minorHAnsi"/>
          <w:b/>
          <w:bCs/>
        </w:rPr>
        <w:t xml:space="preserve"> </w:t>
      </w:r>
      <w:r w:rsidRPr="00051D98">
        <w:rPr>
          <w:rFonts w:ascii="Segoe UI Emoji" w:eastAsia="Segoe UI Emoji" w:hAnsi="Segoe UI Emoji" w:cs="Segoe UI Emoji"/>
          <w:b/>
          <w:bCs/>
        </w:rPr>
        <w:t>☹</w:t>
      </w:r>
      <w:r>
        <w:rPr>
          <w:rFonts w:cstheme="minorHAnsi"/>
          <w:b/>
          <w:bCs/>
        </w:rPr>
        <w:t xml:space="preserve"> čísla se rovnají</w:t>
      </w:r>
    </w:p>
    <w:p w:rsidR="00E005BC" w:rsidRDefault="00E005BC" w:rsidP="00E005BC">
      <w:pPr>
        <w:jc w:val="both"/>
      </w:pPr>
      <w:r>
        <w:tab/>
      </w:r>
      <w:r>
        <w:tab/>
        <w:t xml:space="preserve">a + c </w:t>
      </w:r>
      <w:r>
        <w:rPr>
          <w:rFonts w:cstheme="minorHAnsi"/>
        </w:rPr>
        <w:t>&gt;</w:t>
      </w:r>
      <w:r>
        <w:t xml:space="preserve"> b</w:t>
      </w:r>
      <w:r>
        <w:tab/>
      </w:r>
      <w:r>
        <w:rPr>
          <w:rFonts w:cstheme="minorHAnsi"/>
        </w:rPr>
        <w:t>→</w:t>
      </w:r>
      <w:r>
        <w:rPr>
          <w:rFonts w:cstheme="minorHAnsi"/>
        </w:rPr>
        <w:tab/>
        <w:t>3 + 7 &gt; 4</w:t>
      </w:r>
      <w:r>
        <w:rPr>
          <w:rFonts w:cstheme="minorHAnsi"/>
        </w:rPr>
        <w:tab/>
        <w:t>platí</w:t>
      </w:r>
    </w:p>
    <w:p w:rsidR="00E005BC" w:rsidRDefault="00E005BC" w:rsidP="00E005BC">
      <w:pPr>
        <w:jc w:val="both"/>
        <w:rPr>
          <w:rFonts w:cstheme="minorHAnsi"/>
        </w:rPr>
      </w:pPr>
      <w:r>
        <w:tab/>
      </w:r>
      <w:r>
        <w:tab/>
        <w:t xml:space="preserve">b + c </w:t>
      </w:r>
      <w:r>
        <w:rPr>
          <w:rFonts w:cstheme="minorHAnsi"/>
        </w:rPr>
        <w:t>&gt;</w:t>
      </w:r>
      <w:r>
        <w:t xml:space="preserve"> a</w:t>
      </w:r>
      <w:r>
        <w:tab/>
      </w:r>
      <w:r>
        <w:rPr>
          <w:rFonts w:cstheme="minorHAnsi"/>
        </w:rPr>
        <w:t>→</w:t>
      </w:r>
      <w:r>
        <w:rPr>
          <w:rFonts w:cstheme="minorHAnsi"/>
        </w:rPr>
        <w:tab/>
        <w:t>4 + 7 &gt; 3</w:t>
      </w:r>
      <w:r>
        <w:rPr>
          <w:rFonts w:cstheme="minorHAnsi"/>
        </w:rPr>
        <w:tab/>
        <w:t>platí</w:t>
      </w:r>
    </w:p>
    <w:p w:rsidR="00E005BC" w:rsidRDefault="00E005BC" w:rsidP="00E005BC">
      <w:pPr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299085</wp:posOffset>
            </wp:positionV>
            <wp:extent cx="809625" cy="1132205"/>
            <wp:effectExtent l="0" t="8890" r="635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62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ab/>
        <w:t xml:space="preserve">První nerovnost neplatí, trojúhelník nemůžeme narýsovat </w:t>
      </w:r>
      <w:r w:rsidRPr="00051D98">
        <w:rPr>
          <w:rFonts w:ascii="Segoe UI Emoji" w:eastAsia="Segoe UI Emoji" w:hAnsi="Segoe UI Emoji" w:cs="Segoe UI Emoji"/>
        </w:rPr>
        <w:t>☹</w:t>
      </w:r>
    </w:p>
    <w:p w:rsidR="00E005BC" w:rsidRDefault="00E005BC" w:rsidP="00E005BC">
      <w:pPr>
        <w:jc w:val="both"/>
        <w:rPr>
          <w:rFonts w:cstheme="minorHAnsi"/>
        </w:rPr>
      </w:pPr>
    </w:p>
    <w:p w:rsidR="00E005BC" w:rsidRDefault="00E005BC" w:rsidP="00E005BC">
      <w:pPr>
        <w:jc w:val="both"/>
        <w:rPr>
          <w:rFonts w:cstheme="minorHAnsi"/>
        </w:rPr>
      </w:pPr>
      <w:bookmarkStart w:id="1" w:name="_Hlk42516795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1543685" cy="2903220"/>
            <wp:effectExtent l="6033" t="0" r="5397" b="5398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43685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Zkusíme to zase ověřit konstrukcí, začneme náčrtkem:</w:t>
      </w:r>
    </w:p>
    <w:bookmarkEnd w:id="1"/>
    <w:p w:rsidR="00E005BC" w:rsidRDefault="00E005BC" w:rsidP="00E005BC">
      <w:pPr>
        <w:jc w:val="both"/>
        <w:rPr>
          <w:rFonts w:cstheme="minorHAnsi"/>
        </w:rPr>
      </w:pPr>
    </w:p>
    <w:p w:rsidR="00E005BC" w:rsidRDefault="00E005BC" w:rsidP="00E005BC">
      <w:pPr>
        <w:jc w:val="both"/>
      </w:pPr>
      <w:r>
        <w:t>A teď si trojúhelník zkusíme narýsovat:</w:t>
      </w:r>
    </w:p>
    <w:p w:rsidR="00E005BC" w:rsidRDefault="00E005BC" w:rsidP="00E005BC">
      <w:pPr>
        <w:jc w:val="both"/>
      </w:pPr>
      <w:r>
        <w:t xml:space="preserve">Kružnice se nám sice dotknou, bod C je jejich bod dotyku, ale ten zároveň leží na úsečce AB, takže body A, B, C trojúhelník také nevytvoří </w:t>
      </w:r>
      <w:r>
        <w:rPr>
          <w:rFonts w:ascii="Segoe UI Emoji" w:eastAsia="Segoe UI Emoji" w:hAnsi="Segoe UI Emoji" w:cs="Segoe UI Emoji"/>
        </w:rPr>
        <w:t>☹</w:t>
      </w:r>
    </w:p>
    <w:p w:rsidR="00405875" w:rsidRDefault="00405875" w:rsidP="00E005BC">
      <w:pPr>
        <w:jc w:val="both"/>
      </w:pPr>
    </w:p>
    <w:p w:rsidR="00405875" w:rsidRDefault="00405875" w:rsidP="00E005BC">
      <w:pPr>
        <w:jc w:val="both"/>
      </w:pPr>
    </w:p>
    <w:p w:rsidR="00405875" w:rsidRDefault="00405875" w:rsidP="00E005BC">
      <w:pPr>
        <w:jc w:val="both"/>
      </w:pPr>
    </w:p>
    <w:p w:rsidR="00405875" w:rsidRDefault="00405875" w:rsidP="00E005BC">
      <w:pPr>
        <w:jc w:val="both"/>
      </w:pPr>
    </w:p>
    <w:p w:rsidR="00405875" w:rsidRDefault="00A35DDA" w:rsidP="00A35DDA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VNITŘNÍ ÚHLY TROJÚHELNÍKU</w:t>
      </w:r>
    </w:p>
    <w:p w:rsidR="0097766E" w:rsidRDefault="0097766E" w:rsidP="0097766E">
      <w:r>
        <w:t xml:space="preserve">Pro každý trojúhelník platí tato definice, kterou si zapiš do sešitu: </w:t>
      </w:r>
    </w:p>
    <w:p w:rsidR="0097766E" w:rsidRPr="0097766E" w:rsidRDefault="00016FC9" w:rsidP="0097766E">
      <w:pPr>
        <w:jc w:val="center"/>
      </w:pPr>
      <w:r w:rsidRPr="0097766E">
        <w:rPr>
          <w:i/>
          <w:highlight w:val="yellow"/>
        </w:rPr>
        <w:t>Součet všech vnitřních úhlů trojúhelníku je 180</w:t>
      </w:r>
      <w:r w:rsidRPr="0097766E">
        <w:rPr>
          <w:rFonts w:cstheme="minorHAnsi"/>
          <w:i/>
          <w:highlight w:val="yellow"/>
        </w:rPr>
        <w:t>°</w:t>
      </w:r>
      <w:r w:rsidR="0097766E">
        <w:rPr>
          <w:rFonts w:cstheme="minorHAnsi"/>
          <w:i/>
          <w:highlight w:val="yellow"/>
        </w:rPr>
        <w:t xml:space="preserve"> = </w:t>
      </w:r>
      <w:r w:rsidR="00CE5BE1" w:rsidRPr="0097766E">
        <w:rPr>
          <w:rFonts w:cstheme="minorHAnsi"/>
          <w:i/>
          <w:highlight w:val="yellow"/>
        </w:rPr>
        <w:t>α + β + γ</w:t>
      </w:r>
    </w:p>
    <w:p w:rsidR="007C0E21" w:rsidRDefault="00CB5225" w:rsidP="00CB5225">
      <w:pPr>
        <w:jc w:val="center"/>
        <w:rPr>
          <w:rFonts w:cstheme="minorHAnsi"/>
          <w:highlight w:val="yellow"/>
        </w:rPr>
      </w:pPr>
      <w:r>
        <w:rPr>
          <w:noProof/>
          <w:lang w:eastAsia="cs-CZ"/>
        </w:rPr>
        <w:drawing>
          <wp:inline distT="0" distB="0" distL="0" distR="0" wp14:anchorId="389F61CB" wp14:editId="7C745D27">
            <wp:extent cx="5760720" cy="1703614"/>
            <wp:effectExtent l="0" t="0" r="0" b="0"/>
            <wp:docPr id="6" name="obrázek 1" descr="7. ročník: Základní prvky trojúhelníku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B37F00-C0CD-4124-A718-A1B844BD7D2D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7. ročník: Základní prvky trojúhelníku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B37F00-C0CD-4124-A718-A1B844BD7D2D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67" cy="17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6E" w:rsidRDefault="0097766E" w:rsidP="0097766E">
      <w:pPr>
        <w:rPr>
          <w:rFonts w:cstheme="minorHAnsi"/>
        </w:rPr>
      </w:pPr>
      <w:r>
        <w:rPr>
          <w:rFonts w:cstheme="minorHAnsi"/>
        </w:rPr>
        <w:t xml:space="preserve">Ostroúhlý trojúhelník má všechny tři vnitřní úhly menší než 90° </w:t>
      </w:r>
      <w:r w:rsidRPr="001A5BE9">
        <w:rPr>
          <w:rFonts w:cstheme="minorHAnsi"/>
          <w:color w:val="00B050"/>
        </w:rPr>
        <w:t xml:space="preserve">(tzv. </w:t>
      </w:r>
      <w:proofErr w:type="spellStart"/>
      <w:r w:rsidRPr="001A5BE9">
        <w:rPr>
          <w:rFonts w:cstheme="minorHAnsi"/>
          <w:color w:val="00B050"/>
        </w:rPr>
        <w:t>osté</w:t>
      </w:r>
      <w:proofErr w:type="spellEnd"/>
      <w:r w:rsidRPr="001A5BE9">
        <w:rPr>
          <w:rFonts w:cstheme="minorHAnsi"/>
          <w:color w:val="00B050"/>
        </w:rPr>
        <w:t xml:space="preserve"> úhly)</w:t>
      </w:r>
    </w:p>
    <w:p w:rsidR="0097766E" w:rsidRDefault="0097766E" w:rsidP="0097766E">
      <w:pPr>
        <w:jc w:val="both"/>
        <w:rPr>
          <w:rFonts w:cstheme="minorHAnsi"/>
        </w:rPr>
      </w:pPr>
      <w:r>
        <w:rPr>
          <w:rFonts w:cstheme="minorHAnsi"/>
        </w:rPr>
        <w:t xml:space="preserve">Pravoúhlý trojúhelník má právě jeden vnitřní úhel 90° </w:t>
      </w:r>
      <w:r w:rsidRPr="001A5BE9">
        <w:rPr>
          <w:rFonts w:cstheme="minorHAnsi"/>
          <w:color w:val="2E74B5" w:themeColor="accent5" w:themeShade="BF"/>
        </w:rPr>
        <w:t>(tzv. pravý úhel)</w:t>
      </w:r>
    </w:p>
    <w:p w:rsidR="0097766E" w:rsidRDefault="0097766E" w:rsidP="0097766E">
      <w:pPr>
        <w:jc w:val="both"/>
        <w:rPr>
          <w:rFonts w:cstheme="minorHAnsi"/>
        </w:rPr>
      </w:pPr>
      <w:r>
        <w:rPr>
          <w:rFonts w:cstheme="minorHAnsi"/>
        </w:rPr>
        <w:t xml:space="preserve">Tupoúhlý trojúhelník má právě jeden vnitřní úhel větší než 90° </w:t>
      </w:r>
      <w:r w:rsidRPr="001A5BE9">
        <w:rPr>
          <w:rFonts w:cstheme="minorHAnsi"/>
          <w:color w:val="FF0000"/>
        </w:rPr>
        <w:t>(tzv. tupý úhel)</w:t>
      </w:r>
    </w:p>
    <w:p w:rsidR="0097766E" w:rsidRPr="00CB5225" w:rsidRDefault="0097766E" w:rsidP="00CB5225">
      <w:pPr>
        <w:jc w:val="center"/>
        <w:rPr>
          <w:rFonts w:cstheme="minorHAnsi"/>
          <w:i/>
        </w:rPr>
      </w:pPr>
    </w:p>
    <w:p w:rsidR="006C2E06" w:rsidRDefault="006C2E06" w:rsidP="00CE5BE1">
      <w:pPr>
        <w:jc w:val="both"/>
        <w:rPr>
          <w:i/>
        </w:rPr>
      </w:pPr>
      <w:r>
        <w:rPr>
          <w:i/>
        </w:rPr>
        <w:t xml:space="preserve">Př.: </w:t>
      </w:r>
      <w:r w:rsidR="007C0E21">
        <w:rPr>
          <w:rFonts w:cstheme="minorHAnsi"/>
          <w:i/>
        </w:rPr>
        <w:t>α</w:t>
      </w:r>
      <w:r w:rsidR="007C0E21">
        <w:rPr>
          <w:i/>
        </w:rPr>
        <w:t>= 35</w:t>
      </w:r>
      <w:r w:rsidR="007C0E21">
        <w:rPr>
          <w:rFonts w:cstheme="minorHAnsi"/>
          <w:i/>
        </w:rPr>
        <w:t>°</w:t>
      </w:r>
      <w:r w:rsidR="007C0E21">
        <w:rPr>
          <w:i/>
        </w:rPr>
        <w:t xml:space="preserve">, </w:t>
      </w:r>
      <w:r w:rsidR="007C0E21">
        <w:rPr>
          <w:rFonts w:cstheme="minorHAnsi"/>
          <w:i/>
        </w:rPr>
        <w:t>β</w:t>
      </w:r>
      <w:r w:rsidR="007C0E21">
        <w:rPr>
          <w:i/>
        </w:rPr>
        <w:t xml:space="preserve"> = </w:t>
      </w:r>
      <w:proofErr w:type="gramStart"/>
      <w:r w:rsidR="007C0E21">
        <w:rPr>
          <w:i/>
        </w:rPr>
        <w:t>80</w:t>
      </w:r>
      <w:r w:rsidR="007C0E21">
        <w:rPr>
          <w:rFonts w:cstheme="minorHAnsi"/>
          <w:i/>
        </w:rPr>
        <w:t>°</w:t>
      </w:r>
      <w:r w:rsidR="007C0E21">
        <w:rPr>
          <w:i/>
        </w:rPr>
        <w:t xml:space="preserve">, </w:t>
      </w:r>
      <w:r w:rsidR="007C0E21">
        <w:rPr>
          <w:rFonts w:cstheme="minorHAnsi"/>
          <w:i/>
        </w:rPr>
        <w:t>γ</w:t>
      </w:r>
      <w:r w:rsidR="007C0E21">
        <w:rPr>
          <w:i/>
        </w:rPr>
        <w:t xml:space="preserve"> = ?</w:t>
      </w:r>
      <w:proofErr w:type="gramEnd"/>
    </w:p>
    <w:p w:rsidR="007C0E21" w:rsidRDefault="007C0E21" w:rsidP="00CE5BE1">
      <w:pPr>
        <w:jc w:val="both"/>
        <w:rPr>
          <w:i/>
        </w:rPr>
      </w:pPr>
      <w:bookmarkStart w:id="2" w:name="_Hlk42519631"/>
      <w:r>
        <w:rPr>
          <w:i/>
        </w:rPr>
        <w:t>180</w:t>
      </w:r>
      <w:r>
        <w:rPr>
          <w:rFonts w:cstheme="minorHAnsi"/>
          <w:i/>
        </w:rPr>
        <w:t>°</w:t>
      </w:r>
      <w:r>
        <w:rPr>
          <w:i/>
        </w:rPr>
        <w:t xml:space="preserve"> = 35</w:t>
      </w:r>
      <w:r>
        <w:rPr>
          <w:rFonts w:cstheme="minorHAnsi"/>
          <w:i/>
        </w:rPr>
        <w:t>°</w:t>
      </w:r>
      <w:r>
        <w:rPr>
          <w:i/>
        </w:rPr>
        <w:t xml:space="preserve"> + 80</w:t>
      </w:r>
      <w:r>
        <w:rPr>
          <w:rFonts w:cstheme="minorHAnsi"/>
          <w:i/>
        </w:rPr>
        <w:t>°</w:t>
      </w:r>
      <w:r>
        <w:rPr>
          <w:i/>
        </w:rPr>
        <w:t xml:space="preserve"> + </w:t>
      </w:r>
      <w:r>
        <w:rPr>
          <w:rFonts w:cstheme="minorHAnsi"/>
          <w:i/>
        </w:rPr>
        <w:t>γ</w:t>
      </w:r>
    </w:p>
    <w:p w:rsidR="007C0E21" w:rsidRDefault="007C0E21" w:rsidP="00CE5BE1">
      <w:pPr>
        <w:jc w:val="both"/>
        <w:rPr>
          <w:i/>
        </w:rPr>
      </w:pPr>
      <w:r>
        <w:rPr>
          <w:i/>
        </w:rPr>
        <w:t>180</w:t>
      </w:r>
      <w:r>
        <w:rPr>
          <w:rFonts w:cstheme="minorHAnsi"/>
          <w:i/>
        </w:rPr>
        <w:t>°</w:t>
      </w:r>
      <w:r>
        <w:rPr>
          <w:i/>
        </w:rPr>
        <w:t xml:space="preserve"> = 115</w:t>
      </w:r>
      <w:r>
        <w:rPr>
          <w:rFonts w:cstheme="minorHAnsi"/>
          <w:i/>
        </w:rPr>
        <w:t>°</w:t>
      </w:r>
      <w:r>
        <w:rPr>
          <w:i/>
        </w:rPr>
        <w:t xml:space="preserve"> +</w:t>
      </w:r>
      <w:r w:rsidRPr="007C0E21">
        <w:t xml:space="preserve"> </w:t>
      </w:r>
      <w:r w:rsidRPr="007C0E21">
        <w:rPr>
          <w:rFonts w:cstheme="minorHAnsi"/>
          <w:i/>
        </w:rPr>
        <w:t>γ</w:t>
      </w:r>
      <w:r>
        <w:rPr>
          <w:i/>
        </w:rPr>
        <w:t xml:space="preserve"> </w:t>
      </w:r>
    </w:p>
    <w:p w:rsidR="00AA1FC9" w:rsidRDefault="007C0E21" w:rsidP="00CE5BE1">
      <w:pPr>
        <w:jc w:val="both"/>
        <w:rPr>
          <w:rFonts w:cstheme="minorHAnsi"/>
          <w:i/>
        </w:rPr>
      </w:pPr>
      <w:r>
        <w:rPr>
          <w:rFonts w:cstheme="minorHAnsi"/>
          <w:i/>
        </w:rPr>
        <w:t>γ = 65°</w:t>
      </w:r>
      <w:r w:rsidR="00AA1FC9">
        <w:rPr>
          <w:rFonts w:cstheme="minorHAnsi"/>
          <w:i/>
        </w:rPr>
        <w:tab/>
      </w:r>
      <w:r w:rsidR="00AA1FC9">
        <w:rPr>
          <w:rFonts w:cstheme="minorHAnsi"/>
          <w:i/>
        </w:rPr>
        <w:tab/>
      </w:r>
      <w:r w:rsidR="00AA1FC9">
        <w:rPr>
          <w:rFonts w:cstheme="minorHAnsi"/>
          <w:i/>
        </w:rPr>
        <w:tab/>
      </w:r>
      <w:r w:rsidR="00AA1FC9">
        <w:rPr>
          <w:rFonts w:cstheme="minorHAnsi"/>
          <w:i/>
        </w:rPr>
        <w:tab/>
      </w:r>
      <w:r w:rsidR="00AA1FC9">
        <w:rPr>
          <w:rFonts w:cstheme="minorHAnsi"/>
          <w:i/>
        </w:rPr>
        <w:tab/>
      </w:r>
      <w:r w:rsidR="00AA1FC9">
        <w:rPr>
          <w:rFonts w:cstheme="minorHAnsi"/>
          <w:i/>
        </w:rPr>
        <w:tab/>
      </w:r>
    </w:p>
    <w:p w:rsidR="007C0E21" w:rsidRPr="00CB5225" w:rsidRDefault="00AA1FC9" w:rsidP="00CE5BE1">
      <w:pPr>
        <w:jc w:val="both"/>
        <w:rPr>
          <w:rFonts w:cstheme="minorHAnsi"/>
          <w:b/>
          <w:i/>
        </w:rPr>
      </w:pPr>
      <w:r w:rsidRPr="00CB5225">
        <w:rPr>
          <w:rFonts w:cstheme="minorHAnsi"/>
          <w:b/>
          <w:i/>
        </w:rPr>
        <w:t>OSTROÚHLÝ, protože všechny úhly jsou menší než 90 (ostré úhly), α=35°&lt; 90°, β=80°&lt; 90°, γ= 65°</w:t>
      </w:r>
      <w:r w:rsidR="00CB5225" w:rsidRPr="00CB5225">
        <w:rPr>
          <w:rFonts w:cstheme="minorHAnsi"/>
          <w:b/>
          <w:i/>
        </w:rPr>
        <w:t>&lt;90</w:t>
      </w:r>
      <w:r w:rsidRPr="00CB5225">
        <w:rPr>
          <w:rFonts w:cstheme="minorHAnsi"/>
          <w:b/>
          <w:i/>
        </w:rPr>
        <w:t>°</w:t>
      </w:r>
    </w:p>
    <w:p w:rsidR="007C0E21" w:rsidRPr="007C0E21" w:rsidRDefault="007C0E21" w:rsidP="00CE5BE1">
      <w:pPr>
        <w:jc w:val="both"/>
        <w:rPr>
          <w:rFonts w:cstheme="minorHAnsi"/>
          <w:i/>
        </w:rPr>
      </w:pPr>
    </w:p>
    <w:p w:rsidR="007C0E21" w:rsidRDefault="007C0E21" w:rsidP="007C0E21">
      <w:pPr>
        <w:jc w:val="both"/>
        <w:rPr>
          <w:i/>
        </w:rPr>
      </w:pPr>
      <w:r>
        <w:rPr>
          <w:i/>
        </w:rPr>
        <w:t xml:space="preserve">Př.: </w:t>
      </w:r>
      <w:r>
        <w:rPr>
          <w:rFonts w:cstheme="minorHAnsi"/>
          <w:i/>
        </w:rPr>
        <w:t>α</w:t>
      </w:r>
      <w:r>
        <w:rPr>
          <w:i/>
        </w:rPr>
        <w:t xml:space="preserve">= </w:t>
      </w:r>
      <w:r w:rsidR="00F274E2">
        <w:rPr>
          <w:i/>
        </w:rPr>
        <w:t>20</w:t>
      </w:r>
      <w:r>
        <w:rPr>
          <w:rFonts w:cstheme="minorHAnsi"/>
          <w:i/>
        </w:rPr>
        <w:t>°</w:t>
      </w:r>
      <w:r>
        <w:rPr>
          <w:i/>
        </w:rPr>
        <w:t xml:space="preserve">, </w:t>
      </w:r>
      <w:r>
        <w:rPr>
          <w:rFonts w:cstheme="minorHAnsi"/>
          <w:i/>
        </w:rPr>
        <w:t>β</w:t>
      </w:r>
      <w:r>
        <w:rPr>
          <w:i/>
        </w:rPr>
        <w:t xml:space="preserve"> = </w:t>
      </w:r>
      <w:proofErr w:type="gramStart"/>
      <w:r w:rsidR="00F274E2">
        <w:rPr>
          <w:i/>
        </w:rPr>
        <w:t>55</w:t>
      </w:r>
      <w:r>
        <w:rPr>
          <w:rFonts w:cstheme="minorHAnsi"/>
          <w:i/>
        </w:rPr>
        <w:t>°</w:t>
      </w:r>
      <w:r>
        <w:rPr>
          <w:i/>
        </w:rPr>
        <w:t xml:space="preserve">, </w:t>
      </w:r>
      <w:r>
        <w:rPr>
          <w:rFonts w:cstheme="minorHAnsi"/>
          <w:i/>
        </w:rPr>
        <w:t>γ</w:t>
      </w:r>
      <w:r>
        <w:rPr>
          <w:i/>
        </w:rPr>
        <w:t xml:space="preserve"> = ?</w:t>
      </w:r>
      <w:proofErr w:type="gramEnd"/>
    </w:p>
    <w:p w:rsidR="007C0E21" w:rsidRDefault="007C0E21" w:rsidP="007C0E21">
      <w:pPr>
        <w:jc w:val="both"/>
        <w:rPr>
          <w:i/>
        </w:rPr>
      </w:pPr>
      <w:r>
        <w:rPr>
          <w:i/>
        </w:rPr>
        <w:t>180</w:t>
      </w:r>
      <w:r>
        <w:rPr>
          <w:rFonts w:cstheme="minorHAnsi"/>
          <w:i/>
        </w:rPr>
        <w:t>°</w:t>
      </w:r>
      <w:r>
        <w:rPr>
          <w:i/>
        </w:rPr>
        <w:t xml:space="preserve"> = </w:t>
      </w:r>
      <w:r w:rsidR="00F274E2">
        <w:rPr>
          <w:i/>
        </w:rPr>
        <w:t>25</w:t>
      </w:r>
      <w:r>
        <w:rPr>
          <w:rFonts w:cstheme="minorHAnsi"/>
          <w:i/>
        </w:rPr>
        <w:t>°</w:t>
      </w:r>
      <w:r>
        <w:rPr>
          <w:i/>
        </w:rPr>
        <w:t xml:space="preserve"> + </w:t>
      </w:r>
      <w:r w:rsidR="00F274E2">
        <w:rPr>
          <w:i/>
        </w:rPr>
        <w:t>45</w:t>
      </w:r>
      <w:r>
        <w:rPr>
          <w:rFonts w:cstheme="minorHAnsi"/>
          <w:i/>
        </w:rPr>
        <w:t>°</w:t>
      </w:r>
      <w:r>
        <w:rPr>
          <w:i/>
        </w:rPr>
        <w:t xml:space="preserve"> + </w:t>
      </w:r>
      <w:r>
        <w:rPr>
          <w:rFonts w:cstheme="minorHAnsi"/>
          <w:i/>
        </w:rPr>
        <w:t>γ</w:t>
      </w:r>
    </w:p>
    <w:p w:rsidR="007C0E21" w:rsidRDefault="007C0E21" w:rsidP="007C0E21">
      <w:pPr>
        <w:jc w:val="both"/>
        <w:rPr>
          <w:i/>
        </w:rPr>
      </w:pPr>
      <w:r>
        <w:rPr>
          <w:i/>
        </w:rPr>
        <w:t>180</w:t>
      </w:r>
      <w:r>
        <w:rPr>
          <w:rFonts w:cstheme="minorHAnsi"/>
          <w:i/>
        </w:rPr>
        <w:t>°</w:t>
      </w:r>
      <w:r>
        <w:rPr>
          <w:i/>
        </w:rPr>
        <w:t xml:space="preserve"> = </w:t>
      </w:r>
      <w:r w:rsidR="00F274E2">
        <w:rPr>
          <w:i/>
        </w:rPr>
        <w:t>70</w:t>
      </w:r>
      <w:r>
        <w:rPr>
          <w:rFonts w:cstheme="minorHAnsi"/>
          <w:i/>
        </w:rPr>
        <w:t>°</w:t>
      </w:r>
      <w:r>
        <w:rPr>
          <w:i/>
        </w:rPr>
        <w:t xml:space="preserve"> +</w:t>
      </w:r>
      <w:r w:rsidRPr="007C0E21">
        <w:t xml:space="preserve"> </w:t>
      </w:r>
      <w:r w:rsidRPr="007C0E21">
        <w:rPr>
          <w:rFonts w:cstheme="minorHAnsi"/>
          <w:i/>
        </w:rPr>
        <w:t>γ</w:t>
      </w:r>
      <w:r>
        <w:rPr>
          <w:i/>
        </w:rPr>
        <w:t xml:space="preserve"> </w:t>
      </w:r>
    </w:p>
    <w:p w:rsidR="00AA1FC9" w:rsidRDefault="007C0E21" w:rsidP="007C0E21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γ = </w:t>
      </w:r>
      <w:r w:rsidR="00F274E2">
        <w:rPr>
          <w:rFonts w:cstheme="minorHAnsi"/>
          <w:i/>
        </w:rPr>
        <w:t>110</w:t>
      </w:r>
      <w:r>
        <w:rPr>
          <w:rFonts w:cstheme="minorHAnsi"/>
          <w:i/>
        </w:rPr>
        <w:t>°</w:t>
      </w:r>
      <w:r w:rsidR="00AA1FC9">
        <w:rPr>
          <w:rFonts w:cstheme="minorHAnsi"/>
          <w:i/>
        </w:rPr>
        <w:tab/>
      </w:r>
      <w:r w:rsidR="00AA1FC9">
        <w:rPr>
          <w:rFonts w:cstheme="minorHAnsi"/>
          <w:i/>
        </w:rPr>
        <w:tab/>
      </w:r>
    </w:p>
    <w:p w:rsidR="007C0E21" w:rsidRPr="00AA1FC9" w:rsidRDefault="00AA1FC9" w:rsidP="007C0E21">
      <w:pPr>
        <w:jc w:val="both"/>
        <w:rPr>
          <w:rFonts w:cstheme="minorHAnsi"/>
          <w:b/>
          <w:i/>
        </w:rPr>
      </w:pPr>
      <w:r w:rsidRPr="00AA1FC9">
        <w:rPr>
          <w:rFonts w:cstheme="minorHAnsi"/>
          <w:b/>
          <w:i/>
        </w:rPr>
        <w:t>TUPOÚHLÝ, protože právě jeden úhel je větší než 90° (tupý</w:t>
      </w:r>
      <w:r>
        <w:rPr>
          <w:rFonts w:cstheme="minorHAnsi"/>
          <w:b/>
          <w:i/>
        </w:rPr>
        <w:t xml:space="preserve"> úhel</w:t>
      </w:r>
      <w:r w:rsidRPr="00AA1FC9">
        <w:rPr>
          <w:rFonts w:cstheme="minorHAnsi"/>
          <w:b/>
          <w:i/>
        </w:rPr>
        <w:t>), γ=110°&gt;90°</w:t>
      </w:r>
    </w:p>
    <w:bookmarkEnd w:id="2"/>
    <w:p w:rsidR="007C0E21" w:rsidRDefault="007C0E21" w:rsidP="00CE5BE1">
      <w:pPr>
        <w:jc w:val="both"/>
        <w:rPr>
          <w:i/>
        </w:rPr>
      </w:pPr>
    </w:p>
    <w:p w:rsidR="007C0E21" w:rsidRDefault="00CE5BE1" w:rsidP="007C0E21">
      <w:pPr>
        <w:jc w:val="both"/>
        <w:rPr>
          <w:i/>
        </w:rPr>
      </w:pPr>
      <w:r>
        <w:rPr>
          <w:i/>
        </w:rPr>
        <w:t xml:space="preserve">Př.: </w:t>
      </w:r>
      <w:r>
        <w:rPr>
          <w:rFonts w:cstheme="minorHAnsi"/>
          <w:i/>
        </w:rPr>
        <w:t xml:space="preserve">α = 30°, β = </w:t>
      </w:r>
      <w:proofErr w:type="gramStart"/>
      <w:r>
        <w:rPr>
          <w:rFonts w:cstheme="minorHAnsi"/>
          <w:i/>
        </w:rPr>
        <w:t>60°, γ = ?</w:t>
      </w:r>
      <w:proofErr w:type="gramEnd"/>
      <w:r w:rsidR="007C0E21" w:rsidRPr="007C0E21">
        <w:rPr>
          <w:i/>
        </w:rPr>
        <w:t xml:space="preserve"> </w:t>
      </w:r>
    </w:p>
    <w:p w:rsidR="007C0E21" w:rsidRDefault="007C0E21" w:rsidP="007C0E21">
      <w:pPr>
        <w:jc w:val="both"/>
        <w:rPr>
          <w:i/>
        </w:rPr>
      </w:pPr>
      <w:r>
        <w:rPr>
          <w:i/>
        </w:rPr>
        <w:t>180</w:t>
      </w:r>
      <w:r>
        <w:rPr>
          <w:rFonts w:cstheme="minorHAnsi"/>
          <w:i/>
        </w:rPr>
        <w:t>°</w:t>
      </w:r>
      <w:r>
        <w:rPr>
          <w:i/>
        </w:rPr>
        <w:t xml:space="preserve"> = 30</w:t>
      </w:r>
      <w:r>
        <w:rPr>
          <w:rFonts w:cstheme="minorHAnsi"/>
          <w:i/>
        </w:rPr>
        <w:t>°</w:t>
      </w:r>
      <w:r>
        <w:rPr>
          <w:i/>
        </w:rPr>
        <w:t xml:space="preserve"> +</w:t>
      </w:r>
      <w:r w:rsidRPr="007C0E21">
        <w:t xml:space="preserve"> </w:t>
      </w:r>
      <w:r w:rsidRPr="007C0E21">
        <w:rPr>
          <w:i/>
        </w:rPr>
        <w:t>60</w:t>
      </w:r>
      <w:r>
        <w:rPr>
          <w:rFonts w:cstheme="minorHAnsi"/>
          <w:i/>
        </w:rPr>
        <w:t>°</w:t>
      </w:r>
      <w:r>
        <w:rPr>
          <w:i/>
        </w:rPr>
        <w:t xml:space="preserve">+ </w:t>
      </w:r>
      <w:r w:rsidRPr="007C0E21">
        <w:rPr>
          <w:rFonts w:cstheme="minorHAnsi"/>
          <w:i/>
        </w:rPr>
        <w:t>γ</w:t>
      </w:r>
      <w:r w:rsidRPr="007C0E21">
        <w:rPr>
          <w:i/>
        </w:rPr>
        <w:t xml:space="preserve"> </w:t>
      </w:r>
    </w:p>
    <w:p w:rsidR="007C0E21" w:rsidRPr="007C0E21" w:rsidRDefault="007C0E21" w:rsidP="007C0E21">
      <w:pPr>
        <w:jc w:val="both"/>
        <w:rPr>
          <w:i/>
        </w:rPr>
      </w:pPr>
      <w:r>
        <w:rPr>
          <w:i/>
        </w:rPr>
        <w:t>180</w:t>
      </w:r>
      <w:r>
        <w:rPr>
          <w:rFonts w:cstheme="minorHAnsi"/>
          <w:i/>
        </w:rPr>
        <w:t>°</w:t>
      </w:r>
      <w:r>
        <w:rPr>
          <w:i/>
        </w:rPr>
        <w:t xml:space="preserve"> = 90</w:t>
      </w:r>
      <w:r>
        <w:rPr>
          <w:rFonts w:cstheme="minorHAnsi"/>
          <w:i/>
        </w:rPr>
        <w:t>°</w:t>
      </w:r>
      <w:r>
        <w:rPr>
          <w:i/>
        </w:rPr>
        <w:t xml:space="preserve"> + </w:t>
      </w:r>
      <w:r>
        <w:rPr>
          <w:rFonts w:cstheme="minorHAnsi"/>
          <w:i/>
        </w:rPr>
        <w:t>γ</w:t>
      </w:r>
    </w:p>
    <w:p w:rsidR="00AA1FC9" w:rsidRDefault="007C0E21" w:rsidP="007C0E21">
      <w:pPr>
        <w:jc w:val="both"/>
        <w:rPr>
          <w:rFonts w:cstheme="minorHAnsi"/>
          <w:i/>
        </w:rPr>
      </w:pPr>
      <w:r>
        <w:rPr>
          <w:rFonts w:cstheme="minorHAnsi"/>
          <w:i/>
        </w:rPr>
        <w:t>γ = 90°</w:t>
      </w:r>
      <w:r w:rsidR="00AA1FC9">
        <w:rPr>
          <w:rFonts w:cstheme="minorHAnsi"/>
          <w:i/>
        </w:rPr>
        <w:tab/>
      </w:r>
      <w:r w:rsidR="00AA1FC9">
        <w:rPr>
          <w:rFonts w:cstheme="minorHAnsi"/>
          <w:i/>
        </w:rPr>
        <w:tab/>
      </w:r>
      <w:r w:rsidR="00AA1FC9">
        <w:rPr>
          <w:rFonts w:cstheme="minorHAnsi"/>
          <w:i/>
        </w:rPr>
        <w:tab/>
      </w:r>
      <w:r w:rsidR="00AA1FC9">
        <w:rPr>
          <w:rFonts w:cstheme="minorHAnsi"/>
          <w:i/>
        </w:rPr>
        <w:tab/>
      </w:r>
    </w:p>
    <w:p w:rsidR="001A5BE9" w:rsidRPr="0097766E" w:rsidRDefault="00AA1FC9" w:rsidP="00CE5BE1">
      <w:pPr>
        <w:jc w:val="both"/>
        <w:rPr>
          <w:b/>
          <w:i/>
        </w:rPr>
      </w:pPr>
      <w:r w:rsidRPr="00AA1FC9">
        <w:rPr>
          <w:rFonts w:cstheme="minorHAnsi"/>
          <w:b/>
          <w:i/>
        </w:rPr>
        <w:t>PRAVOÚHLÝ, protože právě jeden úhel je 90° (pravý úhel), γ=90°</w:t>
      </w:r>
    </w:p>
    <w:sectPr w:rsidR="001A5BE9" w:rsidRPr="0097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5F"/>
    <w:rsid w:val="00016FC9"/>
    <w:rsid w:val="00027E5F"/>
    <w:rsid w:val="00051D98"/>
    <w:rsid w:val="001A5BE9"/>
    <w:rsid w:val="003E2693"/>
    <w:rsid w:val="003F380F"/>
    <w:rsid w:val="00405875"/>
    <w:rsid w:val="00482E6C"/>
    <w:rsid w:val="004871B0"/>
    <w:rsid w:val="00510B9E"/>
    <w:rsid w:val="005B3440"/>
    <w:rsid w:val="005F1317"/>
    <w:rsid w:val="006C2E06"/>
    <w:rsid w:val="007C0E21"/>
    <w:rsid w:val="008153F4"/>
    <w:rsid w:val="00886C64"/>
    <w:rsid w:val="0097766E"/>
    <w:rsid w:val="00A35DDA"/>
    <w:rsid w:val="00AA1FC9"/>
    <w:rsid w:val="00B22907"/>
    <w:rsid w:val="00C45A1B"/>
    <w:rsid w:val="00CB5225"/>
    <w:rsid w:val="00CE5BE1"/>
    <w:rsid w:val="00D03D9A"/>
    <w:rsid w:val="00D701AA"/>
    <w:rsid w:val="00DA0986"/>
    <w:rsid w:val="00DB1A40"/>
    <w:rsid w:val="00E005BC"/>
    <w:rsid w:val="00F274E2"/>
    <w:rsid w:val="00F8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BE51B-AA9F-43FE-8E5F-B7C470D9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Fenclová</dc:creator>
  <cp:keywords/>
  <dc:description/>
  <cp:lastModifiedBy>Slávka Králová</cp:lastModifiedBy>
  <cp:revision>2</cp:revision>
  <dcterms:created xsi:type="dcterms:W3CDTF">2020-06-08T13:28:00Z</dcterms:created>
  <dcterms:modified xsi:type="dcterms:W3CDTF">2020-06-08T13:28:00Z</dcterms:modified>
</cp:coreProperties>
</file>